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92" w:rsidRDefault="00706BF0" w:rsidP="00E53E92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Порядок оказания платных образовательных услуг</w:t>
      </w:r>
    </w:p>
    <w:p w:rsidR="00706BF0" w:rsidRPr="00706BF0" w:rsidRDefault="00706BF0" w:rsidP="00E53E92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в МБОУ СОШ с. Каменское им. Г.Н.Елецких</w:t>
      </w:r>
    </w:p>
    <w:p w:rsidR="00706BF0" w:rsidRPr="00706BF0" w:rsidRDefault="00706BF0" w:rsidP="00706BF0">
      <w:pPr>
        <w:shd w:val="clear" w:color="auto" w:fill="FFFFFF"/>
        <w:spacing w:after="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Платные образовательные услуги оказываются обучающимся за рамками общеобразовательных программ и государственных стандартов на договорной основе.</w:t>
      </w:r>
    </w:p>
    <w:p w:rsidR="00706BF0" w:rsidRPr="00706BF0" w:rsidRDefault="00706BF0" w:rsidP="00706BF0">
      <w:pPr>
        <w:shd w:val="clear" w:color="auto" w:fill="FFFFFF"/>
        <w:spacing w:after="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Платные образовательные услуги не могут быть оказаны взамен или в рамках деятельности по реализации общеобразовательных стандартов.</w:t>
      </w:r>
    </w:p>
    <w:p w:rsidR="00706BF0" w:rsidRPr="00706BF0" w:rsidRDefault="00706BF0" w:rsidP="00706BF0">
      <w:pPr>
        <w:shd w:val="clear" w:color="auto" w:fill="FFFFFF"/>
        <w:spacing w:after="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Отказ от предлагаемых образовательным учреждением платных образовательных услуг не влияет на участие обучающегося в реализации общеобразовательных программ.</w:t>
      </w:r>
    </w:p>
    <w:p w:rsidR="00706BF0" w:rsidRPr="00706BF0" w:rsidRDefault="00706BF0" w:rsidP="00706BF0">
      <w:pPr>
        <w:shd w:val="clear" w:color="auto" w:fill="FFFFFF"/>
        <w:spacing w:after="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Правовое регулирование оказания платных образовательных услуг осуществляется Федеральным законом от 29.12.2012 №273-ФЗ «Об образовании в Российской Федерации», Законом Российской Федерации от 07.02.1992 №2300-1 «О защите прав потребителей», постановлением Правительства Российской Федерации от 15.09.2020 №1441 «Об утверждении Правил оказания платных образовательных услуг». Примерная форма договора об образовании на обучение по дополнительным образовательным программам, а также порядок организации и осуществления образовательной деятельности по дополнительным общеобразовательным программам регулируются нормативными актами Министерства образования и науки Российской Федерации и Министерства просвещения Российской Федерации. </w:t>
      </w:r>
    </w:p>
    <w:p w:rsidR="00677787" w:rsidRPr="00706BF0" w:rsidRDefault="00677787" w:rsidP="00677787">
      <w:pPr>
        <w:shd w:val="clear" w:color="auto" w:fill="FFFFFF"/>
        <w:spacing w:after="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53E92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Согласно постановлению Администрации Елецкого муниципального района Липецкой области от 26.08.2024 №424 "Об утверждении перечня платных услуг и цены на платные услуги (работы) для муниципальных бюджетных общеобразовательных учреждений Елецкого района Липецкой области" с 09.09.2024г</w:t>
      </w:r>
      <w:bookmarkStart w:id="0" w:name="_GoBack"/>
      <w:bookmarkEnd w:id="0"/>
      <w:r w:rsidRPr="00E53E92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 МБОУ СОШ с. Каменское им. Г.Н.Елецких  оказывает платные образовательные услуги по дополнительной общеразвивающей программе "Школа будущего первоклассника"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. Стоимость одного </w:t>
      </w:r>
      <w:r>
        <w:rPr>
          <w:rFonts w:ascii="Montserrat" w:eastAsia="Times New Roman" w:hAnsi="Montserrat" w:cs="Times New Roman" w:hint="eastAsia"/>
          <w:color w:val="000000"/>
          <w:sz w:val="28"/>
          <w:szCs w:val="28"/>
          <w:lang w:eastAsia="ru-RU"/>
        </w:rPr>
        <w:t xml:space="preserve">занятия составляет 100 рублей. </w:t>
      </w:r>
    </w:p>
    <w:p w:rsidR="00677787" w:rsidRPr="00706BF0" w:rsidRDefault="00677787" w:rsidP="00706BF0">
      <w:pPr>
        <w:shd w:val="clear" w:color="auto" w:fill="FFFFFF"/>
        <w:spacing w:after="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Размер родительской платы за присмотр и уход за детьми, посещающими дошкольные группы, устанавливается Учредителем. </w:t>
      </w:r>
      <w:r w:rsidRPr="00E53E92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Согласно постановлению Администрации Елецкого муниципально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го района Липецкой области от 20.12.2024 №721 </w:t>
      </w:r>
      <w:r>
        <w:rPr>
          <w:rFonts w:ascii="Montserrat" w:eastAsia="Times New Roman" w:hAnsi="Montserrat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Об установлении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 на территории Елецкого муниципального района</w:t>
      </w:r>
      <w:r>
        <w:rPr>
          <w:rFonts w:ascii="Montserrat" w:eastAsia="Times New Roman" w:hAnsi="Montserrat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размер родительской платы в 25025 году составляет 1539 рублей. </w:t>
      </w:r>
    </w:p>
    <w:p w:rsidR="00677787" w:rsidRDefault="00677787" w:rsidP="00677787">
      <w:pPr>
        <w:shd w:val="clear" w:color="auto" w:fill="FFFFFF"/>
        <w:spacing w:after="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Образовательная деятельность ГПД осуществляется за счет бюджетных ассигнований.</w:t>
      </w:r>
    </w:p>
    <w:p w:rsidR="00706BF0" w:rsidRPr="00706BF0" w:rsidRDefault="00706BF0" w:rsidP="00706BF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Условия предоставления платных образовательных услуг</w:t>
      </w:r>
    </w:p>
    <w:p w:rsidR="00706BF0" w:rsidRPr="00706BF0" w:rsidRDefault="00706BF0" w:rsidP="00706BF0">
      <w:pPr>
        <w:shd w:val="clear" w:color="auto" w:fill="FFFFFF"/>
        <w:spacing w:after="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Школа предоставляет платные образовательные услуги в соответствии с Уставом, лицензией и приложением к ней.</w:t>
      </w:r>
    </w:p>
    <w:p w:rsidR="00706BF0" w:rsidRPr="00706BF0" w:rsidRDefault="00706BF0" w:rsidP="00706BF0">
      <w:pPr>
        <w:shd w:val="clear" w:color="auto" w:fill="FFFFFF"/>
        <w:spacing w:after="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По каждому виду платных образовательных услуг школа имеет программы, утвержденные педсоветом.</w:t>
      </w:r>
    </w:p>
    <w:p w:rsidR="00706BF0" w:rsidRPr="00706BF0" w:rsidRDefault="00706BF0" w:rsidP="00706BF0">
      <w:pPr>
        <w:shd w:val="clear" w:color="auto" w:fill="FFFFFF"/>
        <w:spacing w:after="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lastRenderedPageBreak/>
        <w:t>Образовательные услуги не могут оказываться взамен и в рамках основной образовательной деятельности, финансируемой из средств бюджета. Доход от платных образовательных услуг расходуются в соответствии с Положением о расходовании внебюджетных средств. </w:t>
      </w:r>
    </w:p>
    <w:p w:rsidR="00706BF0" w:rsidRPr="00706BF0" w:rsidRDefault="00706BF0" w:rsidP="00706B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Школа оказывает платные образовательные услуги, используя свой лицевой счёт. Оплата услуг осуществляется путем банковского перечисления, через квитанцию</w:t>
      </w:r>
    </w:p>
    <w:p w:rsidR="00706BF0" w:rsidRPr="00706BF0" w:rsidRDefault="00706BF0" w:rsidP="00706B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Школа оформляет трудовые отношения с работниками, занятыми в предоставлении платных образовательных услуг</w:t>
      </w:r>
    </w:p>
    <w:p w:rsidR="00706BF0" w:rsidRPr="00706BF0" w:rsidRDefault="00706BF0" w:rsidP="00706B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Предоставление платных образовательных услуг осуществляется на основании договора, заключённого с родителями (или лицами их заменяющими) на оказание этих платных образовательных услуг</w:t>
      </w:r>
    </w:p>
    <w:p w:rsidR="00706BF0" w:rsidRPr="00706BF0" w:rsidRDefault="00706BF0" w:rsidP="00706B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Учебные занятия начинаются по мере комплектования групп и проводятся согласно графику, утвержденному директором школы </w:t>
      </w:r>
    </w:p>
    <w:p w:rsidR="00706BF0" w:rsidRPr="00706BF0" w:rsidRDefault="00706BF0" w:rsidP="00706BF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Стоимость и способы оплаты</w:t>
      </w:r>
    </w:p>
    <w:p w:rsidR="00706BF0" w:rsidRPr="00706BF0" w:rsidRDefault="00706BF0" w:rsidP="00706BF0">
      <w:pPr>
        <w:shd w:val="clear" w:color="auto" w:fill="FFFFFF"/>
        <w:spacing w:after="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Оплата за услугу производится по каждой программе (курсу) отдельно.</w:t>
      </w:r>
    </w:p>
    <w:p w:rsidR="00706BF0" w:rsidRPr="00706BF0" w:rsidRDefault="00706BF0" w:rsidP="00706BF0">
      <w:pPr>
        <w:shd w:val="clear" w:color="auto" w:fill="FFFFFF"/>
        <w:spacing w:after="0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06BF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Услуги оплачиваются в сумме, определенной договором ежемесячно в безналичном порядке на счет Исполнителя в банке.</w:t>
      </w:r>
    </w:p>
    <w:p w:rsidR="00440DA0" w:rsidRPr="00706BF0" w:rsidRDefault="00440DA0" w:rsidP="00706BF0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440DA0" w:rsidRPr="00706BF0" w:rsidSect="0005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540DB"/>
    <w:multiLevelType w:val="multilevel"/>
    <w:tmpl w:val="BDBE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EEE"/>
    <w:rsid w:val="00055D29"/>
    <w:rsid w:val="001C3883"/>
    <w:rsid w:val="00244347"/>
    <w:rsid w:val="00440DA0"/>
    <w:rsid w:val="00677787"/>
    <w:rsid w:val="00706BF0"/>
    <w:rsid w:val="00AA3EEE"/>
    <w:rsid w:val="00E5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985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317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593">
          <w:marLeft w:val="0"/>
          <w:marRight w:val="0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539</Words>
  <Characters>3075</Characters>
  <Application>Microsoft Office Word</Application>
  <DocSecurity>0</DocSecurity>
  <Lines>25</Lines>
  <Paragraphs>7</Paragraphs>
  <ScaleCrop>false</ScaleCrop>
  <Company>diakov.net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2025-07-13T06:34:00Z</dcterms:created>
  <dcterms:modified xsi:type="dcterms:W3CDTF">2025-07-13T10:39:00Z</dcterms:modified>
</cp:coreProperties>
</file>