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3970C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47438125"/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4EA69DAC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68FBA221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1887B33E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28F4108A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9D322A" w:rsidRPr="0060613E" w14:paraId="2766635F" w14:textId="77777777" w:rsidTr="001067B9">
        <w:trPr>
          <w:jc w:val="center"/>
        </w:trPr>
        <w:tc>
          <w:tcPr>
            <w:tcW w:w="3517" w:type="dxa"/>
            <w:hideMark/>
          </w:tcPr>
          <w:p w14:paraId="362B4EC2" w14:textId="77777777" w:rsidR="009D322A" w:rsidRPr="0060613E" w:rsidRDefault="009D322A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36792D09" w14:textId="77777777" w:rsidR="009D322A" w:rsidRPr="0060613E" w:rsidRDefault="009D322A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61C193D3" w14:textId="77777777" w:rsidR="009D322A" w:rsidRPr="0060613E" w:rsidRDefault="009D322A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5A50F286" w14:textId="77777777" w:rsidR="009D322A" w:rsidRPr="0060613E" w:rsidRDefault="009D322A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14:paraId="6E74D598" w14:textId="77777777" w:rsidR="009D322A" w:rsidRPr="0060613E" w:rsidRDefault="009D322A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13331D09" w14:textId="77777777" w:rsidR="009D322A" w:rsidRPr="0060613E" w:rsidRDefault="009D322A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2AED9CA4" w14:textId="77777777" w:rsidR="009D322A" w:rsidRPr="0060613E" w:rsidRDefault="009D322A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789F0628" w14:textId="77777777" w:rsidR="009D322A" w:rsidRPr="0060613E" w:rsidRDefault="009D322A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14:paraId="07BC30C9" w14:textId="77777777" w:rsidR="009D322A" w:rsidRPr="0060613E" w:rsidRDefault="009D322A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59A8330F" w14:textId="77777777" w:rsidR="009D322A" w:rsidRPr="0060613E" w:rsidRDefault="009D322A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24BBAE74" w14:textId="77777777" w:rsidR="009D322A" w:rsidRPr="0060613E" w:rsidRDefault="009D322A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14:paraId="4F20501D" w14:textId="77777777" w:rsidR="009D322A" w:rsidRPr="0060613E" w:rsidRDefault="009D322A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25AE3650" w14:textId="77777777" w:rsidR="009D322A" w:rsidRPr="0060613E" w:rsidRDefault="009D322A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Костина</w:t>
            </w:r>
          </w:p>
        </w:tc>
      </w:tr>
    </w:tbl>
    <w:p w14:paraId="1DFEF1DB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589116D4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5125ACAA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14:paraId="2D5DD3F2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 w:rsidRPr="0060613E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14:paraId="0398AAC2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 w:rsidRPr="0060613E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 w:rsidRPr="0060613E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</w:rPr>
        <w:t>ID </w:t>
      </w:r>
      <w:r w:rsidRPr="0060613E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val="ru-RU"/>
        </w:rPr>
        <w:t>4818631</w:t>
      </w:r>
      <w:r w:rsidRPr="0060613E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)</w:t>
      </w:r>
    </w:p>
    <w:p w14:paraId="12DB7EAA" w14:textId="2C45D188" w:rsidR="009D322A" w:rsidRPr="0060613E" w:rsidRDefault="009D322A" w:rsidP="009D322A">
      <w:pPr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Внеурочной деятельности</w:t>
      </w: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пути к ОГЭ: обществознание</w:t>
      </w: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» </w:t>
      </w:r>
    </w:p>
    <w:p w14:paraId="0996FD5A" w14:textId="36F2AE3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9</w:t>
      </w: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класса среднего общего образования </w:t>
      </w:r>
    </w:p>
    <w:p w14:paraId="00822504" w14:textId="77777777" w:rsidR="009D322A" w:rsidRPr="0060613E" w:rsidRDefault="009D322A" w:rsidP="009D32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14:paraId="1BD2AA3A" w14:textId="77777777" w:rsidR="009D322A" w:rsidRPr="0060613E" w:rsidRDefault="009D322A" w:rsidP="009D322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 w:rsidRPr="0060613E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14:paraId="7BD92725" w14:textId="77777777" w:rsidR="009D322A" w:rsidRPr="0060613E" w:rsidRDefault="009D322A" w:rsidP="009D322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54BFA4FF" w14:textId="77777777" w:rsidR="009D322A" w:rsidRPr="0060613E" w:rsidRDefault="009D322A" w:rsidP="009D322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5729B81B" w14:textId="77777777" w:rsidR="009D322A" w:rsidRPr="0060613E" w:rsidRDefault="009D322A" w:rsidP="009D322A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688CC1B" w14:textId="77777777" w:rsidR="009D322A" w:rsidRPr="0060613E" w:rsidRDefault="009D322A" w:rsidP="009D322A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0B2203" w14:textId="77777777" w:rsidR="009D322A" w:rsidRPr="0060613E" w:rsidRDefault="009D322A" w:rsidP="009D322A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Составитель:</w:t>
      </w:r>
    </w:p>
    <w:p w14:paraId="3B24D72F" w14:textId="77777777" w:rsidR="009D322A" w:rsidRPr="0060613E" w:rsidRDefault="009D322A" w:rsidP="009D322A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Анна Юрьевна Пихунова,</w:t>
      </w:r>
    </w:p>
    <w:p w14:paraId="0F5FF6ED" w14:textId="77777777" w:rsidR="009D322A" w:rsidRPr="0060613E" w:rsidRDefault="009D322A" w:rsidP="009D322A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истории и обществознания</w:t>
      </w:r>
    </w:p>
    <w:p w14:paraId="6F909532" w14:textId="77777777" w:rsidR="009D322A" w:rsidRPr="0060613E" w:rsidRDefault="009D322A" w:rsidP="009D322A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8B89AB9" w14:textId="77777777" w:rsidR="009D322A" w:rsidRPr="0060613E" w:rsidRDefault="009D322A" w:rsidP="009D322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1472E9" w14:textId="77777777" w:rsidR="009D322A" w:rsidRPr="0060613E" w:rsidRDefault="009D322A" w:rsidP="009D322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4894E55" w14:textId="77777777" w:rsidR="009D322A" w:rsidRPr="0060613E" w:rsidRDefault="009D322A" w:rsidP="009D322A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728EC5C1" w14:textId="77777777" w:rsidR="009D322A" w:rsidRPr="0060613E" w:rsidRDefault="009D322A" w:rsidP="009D322A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0A80AFC8" w14:textId="03112A5A" w:rsidR="00473CB6" w:rsidRPr="009D322A" w:rsidRDefault="009D322A" w:rsidP="009D322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bookmarkStart w:id="2" w:name="block-35709395"/>
      <w:r w:rsidRPr="0060613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с. Каменское 2024</w:t>
      </w:r>
      <w:bookmarkEnd w:id="2"/>
    </w:p>
    <w:p w14:paraId="05E441D5" w14:textId="77777777" w:rsidR="00473CB6" w:rsidRPr="00646FB0" w:rsidRDefault="00473CB6">
      <w:pPr>
        <w:spacing w:after="0"/>
        <w:ind w:left="120"/>
        <w:rPr>
          <w:lang w:val="ru-RU"/>
        </w:rPr>
      </w:pPr>
    </w:p>
    <w:p w14:paraId="20BE485F" w14:textId="77777777" w:rsidR="00473CB6" w:rsidRPr="00646FB0" w:rsidRDefault="00473CB6">
      <w:pPr>
        <w:rPr>
          <w:lang w:val="ru-RU"/>
        </w:rPr>
        <w:sectPr w:rsidR="00473CB6" w:rsidRPr="00646FB0">
          <w:pgSz w:w="11906" w:h="16383"/>
          <w:pgMar w:top="1134" w:right="850" w:bottom="1134" w:left="1701" w:header="720" w:footer="720" w:gutter="0"/>
          <w:cols w:space="720"/>
        </w:sectPr>
      </w:pPr>
    </w:p>
    <w:p w14:paraId="5CB64E90" w14:textId="1E9B79DA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bookmarkStart w:id="3" w:name="block-47438127"/>
      <w:bookmarkEnd w:id="0"/>
      <w:r w:rsidRPr="00646FB0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14:paraId="2984C81D" w14:textId="612C9B52" w:rsidR="00473CB6" w:rsidRPr="00D6210C" w:rsidRDefault="0082219E" w:rsidP="00C74F52">
      <w:pPr>
        <w:spacing w:after="0" w:line="360" w:lineRule="auto"/>
        <w:jc w:val="both"/>
        <w:rPr>
          <w:b/>
          <w:bCs/>
          <w:lang w:val="ru-RU"/>
        </w:rPr>
      </w:pP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ОБЩАЯ ХАРАКТЕРИСТИКА КУРСА ВНЕУРОЧНОЙ ДЕЯТЕЛЬНОСТИ </w:t>
      </w:r>
    </w:p>
    <w:p w14:paraId="73F55342" w14:textId="692EA483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Рабочая программа составлена на основе следующих нормативных документов:</w:t>
      </w:r>
    </w:p>
    <w:p w14:paraId="703B68C8" w14:textId="3D6A3724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Федерального Закона от 29.12.2012 № 273-ФЗ «Об образовании в Российской Федерации»;</w:t>
      </w:r>
    </w:p>
    <w:p w14:paraId="322FB326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Федерального государственного образовательного стандарта     основного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общего образования, утвержденного приказом Министерства образования и науки Российской Федерации от 17.12.2010 г. № 1897 (далее – ФГОС основного общего образования)</w:t>
      </w:r>
    </w:p>
    <w:p w14:paraId="5A83B39E" w14:textId="2ED23C1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(для V-IX классов образовательных учреждений);</w:t>
      </w:r>
    </w:p>
    <w:p w14:paraId="098E8AF2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письма Министерства образования и науки РФ от 12.05.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14:paraId="3C751186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порядка организации и осуществления образовательной деятельности по основным и общеобразовательным программам – образовательным основного общего и среднего общего образования, утвержденным приказом Министерства образования и науки Российской Федерации от 30.08.2013 г. № 1015;</w:t>
      </w:r>
    </w:p>
    <w:p w14:paraId="722E1094" w14:textId="38751BD6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приказа Министерства образования и науки Российской Федерации от 29</w:t>
      </w:r>
      <w:r w:rsidR="00C74F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декабря 2014 г. № 1644 «О внесении изменений в приказ Министерства образования и науки Российской Федерации от 17 декабря 2010 г.</w:t>
      </w:r>
      <w:r w:rsidR="00C74F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№1897 «Об утверждении федерального образовательного стандарта основного общего образования»;</w:t>
      </w:r>
    </w:p>
    <w:p w14:paraId="6C3EE1DE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инструктивно-методического письма Комитета по образованию от 21.05.2015 № 03-20- 2057/15-0-0 «Об организации внеурочной деятельности при реализации образовательных стандартов начального 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общего и основного общего образования в образовательных организациях Санкт-Петербурга»;</w:t>
      </w:r>
    </w:p>
    <w:p w14:paraId="436BF543" w14:textId="52581A4B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письма Министерства образования и науки Российской Федерации от 18.08.2017 № 09- 1672 «О направлении Методических рекомендаций» с приложением «Методических рекомендаций по уточнению понятия содержания внеурочной деятельности в рамках основных общеобразовательных программ, в том числе в части проектной деятельности»;</w:t>
      </w:r>
    </w:p>
    <w:p w14:paraId="1FACEFAC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санитарно-эпидемиологических требований к условиям и организации обучения в общеобразовательных учреждениях», утвержденные постановлением Главного государственного санитарного врача Российской Федерации от 29.12.2010 № 189;</w:t>
      </w:r>
    </w:p>
    <w:p w14:paraId="79CBE1EC" w14:textId="77777777" w:rsidR="0041132B" w:rsidRPr="0041132B" w:rsidRDefault="00D6210C" w:rsidP="004113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1132B" w:rsidRPr="0041132B">
        <w:rPr>
          <w:rFonts w:ascii="Times New Roman" w:hAnsi="Times New Roman" w:cs="Times New Roman"/>
          <w:sz w:val="28"/>
          <w:szCs w:val="28"/>
          <w:lang w:val="ru-RU"/>
        </w:rPr>
        <w:t>распоряжения Комитета по образованию от 16.04.2024 № 988-р «О формировании календарного учебного графика государственных образовательных учреждений Липецкой области, реализующих основные общеобразовательные программы, в 2024-2025 учебном году»;</w:t>
      </w:r>
    </w:p>
    <w:p w14:paraId="1C5931BD" w14:textId="1DA70210" w:rsidR="00646FB0" w:rsidRPr="00D6210C" w:rsidRDefault="0041132B" w:rsidP="004113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132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1132B">
        <w:rPr>
          <w:rFonts w:ascii="Times New Roman" w:hAnsi="Times New Roman" w:cs="Times New Roman"/>
          <w:sz w:val="28"/>
          <w:szCs w:val="28"/>
          <w:lang w:val="ru-RU"/>
        </w:rPr>
        <w:tab/>
        <w:t>распоряжения Комитета по образованию от 21.04.2024 № 1011-р «О формировании учебных планов государственных образовательных учреждений Липецкой области, реализующих основные общеобразовательные программы, на 2024-2025 учебный год».</w:t>
      </w:r>
      <w:r w:rsidR="00D6210C" w:rsidRPr="00D6210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46FB0">
        <w:rPr>
          <w:lang w:val="ru-RU"/>
        </w:rPr>
        <w:br/>
      </w:r>
      <w:bookmarkStart w:id="4" w:name="_Hlk179719435"/>
      <w:r w:rsidR="0082219E"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ЦЕЛИ ИЗУЧЕНИЯ КУРСА ВНЕУРОЧНОЙ ДЕЯТЕЛЬНОСТИ </w:t>
      </w:r>
    </w:p>
    <w:bookmarkEnd w:id="4"/>
    <w:p w14:paraId="37287DC7" w14:textId="6A45D647" w:rsidR="00646FB0" w:rsidRPr="00D6210C" w:rsidRDefault="00646FB0" w:rsidP="00C74F52">
      <w:pPr>
        <w:pStyle w:val="ae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6210C">
        <w:rPr>
          <w:rFonts w:ascii="Times New Roman" w:hAnsi="Times New Roman"/>
          <w:sz w:val="28"/>
          <w:szCs w:val="28"/>
          <w:lang w:val="ru-RU"/>
        </w:rPr>
        <w:t>подготовка учащихся к ОГЭ по обществознанию через актуализацию знаний по основным темам курса.</w:t>
      </w:r>
    </w:p>
    <w:p w14:paraId="1B58815B" w14:textId="699C9323" w:rsidR="00D6210C" w:rsidRPr="00C74F52" w:rsidRDefault="00646FB0" w:rsidP="00C74F52">
      <w:pPr>
        <w:pStyle w:val="ae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6210C">
        <w:rPr>
          <w:rFonts w:ascii="Times New Roman" w:hAnsi="Times New Roman"/>
          <w:sz w:val="28"/>
          <w:szCs w:val="28"/>
          <w:lang w:val="ru-RU"/>
        </w:rPr>
        <w:t xml:space="preserve">сформировать более глубокие представления о базовых обществоведческих понятиях, закономерностях, взаимосвязях. </w:t>
      </w:r>
    </w:p>
    <w:p w14:paraId="209CCD1A" w14:textId="05F4977C" w:rsidR="00646FB0" w:rsidRPr="00D6210C" w:rsidRDefault="00646FB0" w:rsidP="00C74F5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6210C">
        <w:rPr>
          <w:rFonts w:ascii="Times New Roman" w:hAnsi="Times New Roman"/>
          <w:b/>
          <w:bCs/>
          <w:sz w:val="28"/>
          <w:szCs w:val="28"/>
          <w:lang w:val="ru-RU"/>
        </w:rPr>
        <w:t>ЗАДАЧИ ИЗУЧЕНИЯ КУРСА ВНЕУРОЧНОЙ ДЕЯТЕЛЬНОСТИ</w:t>
      </w:r>
    </w:p>
    <w:p w14:paraId="1D04CCC1" w14:textId="097203B3" w:rsidR="00646FB0" w:rsidRPr="00D6210C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повторение курса обществознания;</w:t>
      </w:r>
    </w:p>
    <w:p w14:paraId="5C2FC900" w14:textId="7604A2BF" w:rsidR="00646FB0" w:rsidRPr="00D6210C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формирование умений и навыков решения тестовых заданий;</w:t>
      </w:r>
    </w:p>
    <w:p w14:paraId="303EEA61" w14:textId="2AE4667C" w:rsidR="00646FB0" w:rsidRPr="00D6210C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знакомство со структурой и содержанием контрольных измерительных материалов по предмету;</w:t>
      </w:r>
    </w:p>
    <w:p w14:paraId="557ECD89" w14:textId="16D54718" w:rsidR="00D6210C" w:rsidRPr="00C74F52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формирование позитивного отношения к процедуре ОГЭ по обществознанию.</w:t>
      </w:r>
    </w:p>
    <w:p w14:paraId="3C96FA01" w14:textId="788364CB" w:rsidR="00473CB6" w:rsidRPr="00D6210C" w:rsidRDefault="0082219E" w:rsidP="00C74F52">
      <w:pPr>
        <w:spacing w:after="0" w:line="360" w:lineRule="auto"/>
        <w:jc w:val="both"/>
        <w:rPr>
          <w:b/>
          <w:bCs/>
          <w:lang w:val="ru-RU"/>
        </w:rPr>
      </w:pP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МЕСТО КУРСА ВНЕУРОЧНОЙ ДЕЯТЕЛЬНОСТИ </w:t>
      </w:r>
      <w:r w:rsidR="00C74F52">
        <w:rPr>
          <w:rFonts w:ascii="Times New Roman" w:hAnsi="Times New Roman"/>
          <w:b/>
          <w:bCs/>
          <w:color w:val="333333"/>
          <w:sz w:val="28"/>
          <w:lang w:val="ru-RU"/>
        </w:rPr>
        <w:t xml:space="preserve">«НА ПУТИ К ОГЭ: ОБЩЕСТВОЗНАНИЕ» </w:t>
      </w: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>В ОБРАЗОВАТЕЛЬНОЙ ПРОГРАММЕ</w:t>
      </w:r>
    </w:p>
    <w:p w14:paraId="38C9DD2E" w14:textId="77777777" w:rsid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Курс «Подготовка к ОГЭ по обществознанию» предназначен для подготовки обучающихся 9-х классов к ОГЭ в новой форме. Занятия по подготовке к ОГЭ по обществознанию предназначены для теоретической и практической помощи в подготовке к основному государственному экзамену выпускников по обществознанию. Занятия ориентированы на повторение, систематизацию и углубленное изучение курса обществознания основной средней школы, отработку навыков выполнения заданий в форме ОГЭ.</w:t>
      </w:r>
    </w:p>
    <w:p w14:paraId="505AF531" w14:textId="6C1D3D69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Программа курса рассчитана на 34 часа.</w:t>
      </w:r>
    </w:p>
    <w:p w14:paraId="6A7CD6FC" w14:textId="7DD82389" w:rsidR="00473CB6" w:rsidRPr="00646FB0" w:rsidRDefault="00646FB0" w:rsidP="00C74F52">
      <w:pPr>
        <w:spacing w:after="0" w:line="360" w:lineRule="auto"/>
        <w:ind w:firstLine="709"/>
        <w:jc w:val="both"/>
        <w:rPr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Для достижения поставленных целей наиболее целесообразными являются различные формы занятий: лекции, практикумы, тренинги.</w:t>
      </w:r>
    </w:p>
    <w:p w14:paraId="52507396" w14:textId="7D925478" w:rsidR="00473CB6" w:rsidRPr="00D6210C" w:rsidRDefault="0082219E" w:rsidP="00C74F52">
      <w:pPr>
        <w:spacing w:after="0" w:line="360" w:lineRule="auto"/>
        <w:jc w:val="both"/>
        <w:rPr>
          <w:b/>
          <w:bCs/>
          <w:lang w:val="ru-RU"/>
        </w:rPr>
      </w:pP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ФОРМЫ ПРОВЕДЕНИЯ ЗАНЯТИЙ КУРСА ВНЕУРОЧНОЙ ДЕЯТЕЛЬНОСТИ </w:t>
      </w:r>
    </w:p>
    <w:p w14:paraId="6F938B8B" w14:textId="78B0BF60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Основные формы работы: индивидуальная и групповая. </w:t>
      </w:r>
    </w:p>
    <w:p w14:paraId="0A5D5221" w14:textId="4983786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Основные методы: работа с текстом (самостоятельное чтение, анализ </w:t>
      </w:r>
      <w:r>
        <w:rPr>
          <w:rFonts w:ascii="Times New Roman" w:hAnsi="Times New Roman"/>
          <w:color w:val="333333"/>
          <w:sz w:val="28"/>
          <w:lang w:val="ru-RU"/>
        </w:rPr>
        <w:t xml:space="preserve">   </w:t>
      </w:r>
      <w:r w:rsidRPr="00646FB0">
        <w:rPr>
          <w:rFonts w:ascii="Times New Roman" w:hAnsi="Times New Roman"/>
          <w:color w:val="333333"/>
          <w:sz w:val="28"/>
          <w:lang w:val="ru-RU"/>
        </w:rPr>
        <w:t>материала, организация понимания через обсуждение, изучение статистических материалов);</w:t>
      </w:r>
    </w:p>
    <w:p w14:paraId="39246E91" w14:textId="4563E040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- дискуссии - практические занятия по решению учебных задач; </w:t>
      </w:r>
    </w:p>
    <w:p w14:paraId="0B18FF4B" w14:textId="45B27B74" w:rsidR="00473CB6" w:rsidRPr="00646FB0" w:rsidRDefault="00646FB0" w:rsidP="00C74F52">
      <w:pPr>
        <w:spacing w:after="0" w:line="360" w:lineRule="auto"/>
        <w:ind w:firstLine="709"/>
        <w:jc w:val="both"/>
        <w:rPr>
          <w:lang w:val="ru-RU"/>
        </w:rPr>
        <w:sectPr w:rsidR="00473CB6" w:rsidRPr="00646FB0">
          <w:pgSz w:w="11906" w:h="16383"/>
          <w:pgMar w:top="1134" w:right="850" w:bottom="1134" w:left="1701" w:header="720" w:footer="720" w:gutter="0"/>
          <w:cols w:space="720"/>
        </w:sectPr>
      </w:pPr>
      <w:r w:rsidRPr="00646FB0">
        <w:rPr>
          <w:rFonts w:ascii="Times New Roman" w:hAnsi="Times New Roman"/>
          <w:color w:val="333333"/>
          <w:sz w:val="28"/>
          <w:lang w:val="ru-RU"/>
        </w:rPr>
        <w:t>- работа с обществоведческими терминами;</w:t>
      </w:r>
    </w:p>
    <w:p w14:paraId="6B837BB5" w14:textId="424650ED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bookmarkStart w:id="5" w:name="block-47438128"/>
      <w:bookmarkEnd w:id="3"/>
      <w:r w:rsidRPr="00646FB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 </w:t>
      </w:r>
    </w:p>
    <w:p w14:paraId="2C0DE89B" w14:textId="426110EF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1: </w:t>
      </w:r>
      <w:r>
        <w:rPr>
          <w:rFonts w:ascii="Times New Roman" w:hAnsi="Times New Roman"/>
          <w:color w:val="333333"/>
          <w:sz w:val="28"/>
          <w:lang w:val="ru-RU"/>
        </w:rPr>
        <w:t xml:space="preserve">ЧЕЛОВЕК И ОБЩЕСТВО </w:t>
      </w:r>
    </w:p>
    <w:p w14:paraId="2CA15614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Биологическое и социальное в человеке. Личность. Особенности подросткового возраста. Деятельность человека и ее основные формы (труд, игра, учение). Человек и его ближайшее окружение. Межличностные отношения. Общение. Межличностные конфликты, их конструктивное разрешение. </w:t>
      </w:r>
    </w:p>
    <w:p w14:paraId="447019F4" w14:textId="537720DB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2: </w:t>
      </w:r>
      <w:r>
        <w:rPr>
          <w:rFonts w:ascii="Times New Roman" w:hAnsi="Times New Roman"/>
          <w:color w:val="333333"/>
          <w:sz w:val="28"/>
          <w:lang w:val="ru-RU"/>
        </w:rPr>
        <w:t xml:space="preserve">ДУХОВНАЯ СФЕРА </w:t>
      </w:r>
    </w:p>
    <w:p w14:paraId="0BD77C13" w14:textId="7CB67A56" w:rsidR="00323AFC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Сфера духовной культуры и ее особенности. Наука в жизни современного общества.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Религия, религиозные организации и объединения, их роль в жизни современного общества. Свобода совести Религия как форма культуры. Роль религии в жизни общества. Свобода совести. Мораль. Гуманизм. Патриотизм, гражданственность.</w:t>
      </w:r>
    </w:p>
    <w:p w14:paraId="757E57EA" w14:textId="00527C15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3: </w:t>
      </w:r>
      <w:r>
        <w:rPr>
          <w:rFonts w:ascii="Times New Roman" w:hAnsi="Times New Roman"/>
          <w:color w:val="333333"/>
          <w:sz w:val="28"/>
          <w:lang w:val="ru-RU"/>
        </w:rPr>
        <w:t xml:space="preserve">ЭКОНОМИКА </w:t>
      </w:r>
    </w:p>
    <w:p w14:paraId="0AFFAED6" w14:textId="721BFE0B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Экономика, ее роль в жизни общества. 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специализации. Обмен, торговля. Рынок и рыночный механизм. Предпринимательство. Малое предпринимательство и фермерское хозяйство. Деньги. Заработная плата и стимулирование труда. Неравенство доходов и экономические меры социальной поддержки. Налоги, уплачиваемые гражданами. Экономические цели и функции государства. Банковские услуги, предоставляемые гражданам: депозит, кредит, платежная карта, электронные деньги, денежный перевод, обмен валюты. Формы </w:t>
      </w:r>
      <w:r w:rsidRPr="00646FB0">
        <w:rPr>
          <w:rFonts w:ascii="Times New Roman" w:hAnsi="Times New Roman"/>
          <w:color w:val="333333"/>
          <w:sz w:val="28"/>
          <w:lang w:val="ru-RU"/>
        </w:rPr>
        <w:lastRenderedPageBreak/>
        <w:t>дистанционного банковского обслуживания: банкомат, мобильный банкинг, онлайн-банкинг.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Сбережения.</w:t>
      </w:r>
    </w:p>
    <w:p w14:paraId="0DE300EA" w14:textId="03F2A102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4: </w:t>
      </w:r>
      <w:r>
        <w:rPr>
          <w:rFonts w:ascii="Times New Roman" w:hAnsi="Times New Roman"/>
          <w:color w:val="333333"/>
          <w:sz w:val="28"/>
          <w:lang w:val="ru-RU"/>
        </w:rPr>
        <w:t xml:space="preserve">СОЦИАЛЬНАЯ СФЕРА </w:t>
      </w:r>
    </w:p>
    <w:p w14:paraId="58A6DB30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ab/>
        <w:t>Социальная структура общества. Семья как малая группа. Отношения между поколениями. Многообразие социальных ролей в подростковом возрасте. Социальные ценности и нормы. Отклоняющееся поведение. Опасность наркомании и алкоголизма для человека и общества. Социальная значимость здорового образа жизни. Социальный конфликт и пути его решения. Межнациональные отношения.</w:t>
      </w:r>
    </w:p>
    <w:p w14:paraId="14339389" w14:textId="76A964D7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5: </w:t>
      </w:r>
      <w:r>
        <w:rPr>
          <w:rFonts w:ascii="Times New Roman" w:hAnsi="Times New Roman"/>
          <w:color w:val="333333"/>
          <w:sz w:val="28"/>
          <w:lang w:val="ru-RU"/>
        </w:rPr>
        <w:t xml:space="preserve">СФЕРА ПОЛИТИКИ И СОЦИАЛЬНОГО УПРАВЛЕНИЯ </w:t>
      </w:r>
    </w:p>
    <w:p w14:paraId="5948DCB7" w14:textId="5B4838C3" w:rsidR="00D6210C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Власть. Роль политики в жизни общества. Понятие и признаки государства. Разделение властей. Формы государства. Политический режим. Демократия. Местное самоуправление. Участие граждан в политической жизни. Выборы, референдум. Политические партии и движения, их роль в общественной жизни. Гражданское общество и правовое государство.</w:t>
      </w:r>
    </w:p>
    <w:p w14:paraId="0476DF77" w14:textId="55DDFC27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>6:</w:t>
      </w:r>
      <w:r>
        <w:rPr>
          <w:rFonts w:ascii="Times New Roman" w:hAnsi="Times New Roman"/>
          <w:color w:val="333333"/>
          <w:sz w:val="28"/>
          <w:lang w:val="ru-RU"/>
        </w:rPr>
        <w:t xml:space="preserve"> ПРАВО</w:t>
      </w:r>
    </w:p>
    <w:p w14:paraId="679D1987" w14:textId="401F49D9" w:rsidR="00473CB6" w:rsidRPr="00646FB0" w:rsidRDefault="00646FB0" w:rsidP="00C74F52">
      <w:pPr>
        <w:spacing w:after="0" w:line="360" w:lineRule="auto"/>
        <w:ind w:firstLine="709"/>
        <w:jc w:val="both"/>
        <w:rPr>
          <w:lang w:val="ru-RU"/>
        </w:rPr>
        <w:sectPr w:rsidR="00473CB6" w:rsidRPr="00646FB0">
          <w:pgSz w:w="11906" w:h="16383"/>
          <w:pgMar w:top="1134" w:right="850" w:bottom="1134" w:left="1701" w:header="720" w:footer="720" w:gutter="0"/>
          <w:cols w:space="720"/>
        </w:sect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Российской Федерации. Федеративное устройство Российской Федерации. Органы государственной власти Российской Федерации. Правоохранительные органы. Судебная система. Взаимоотношения органов государственной власти и граждан. Понятие прав, свобод и обязанностей. Права и свободы человека и гражданина в Российской Федерации, их гарантии. Конституционные обязанности гражданина. Права ребенка и их защита. Особенности правового статуса несовершеннолетних. Механизмы </w:t>
      </w:r>
      <w:r w:rsidRPr="00646FB0">
        <w:rPr>
          <w:rFonts w:ascii="Times New Roman" w:hAnsi="Times New Roman"/>
          <w:color w:val="333333"/>
          <w:sz w:val="28"/>
          <w:lang w:val="ru-RU"/>
        </w:rPr>
        <w:lastRenderedPageBreak/>
        <w:t>реализации и защиты прав и свобод человека и гражданина. Международно-правовая защита жертв вооруженных конфликтов.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 Административные правоотношения. Основные понятия и институты уголовного права. Уголовная ответственность несовершеннолетних.</w:t>
      </w:r>
    </w:p>
    <w:p w14:paraId="61C0F22B" w14:textId="38EB9236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bookmarkStart w:id="6" w:name="block-47438130"/>
      <w:bookmarkEnd w:id="5"/>
      <w:r w:rsidRPr="00646FB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42174F03" w14:textId="77777777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14:paraId="0F4E3635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способность к осознанию российской идентичности в поликультурном социуме;</w:t>
      </w:r>
    </w:p>
    <w:p w14:paraId="468246A0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мотивированность и направленность на активное и созидательное участие в будущем в общественной и государственной жизни;</w:t>
      </w:r>
    </w:p>
    <w:p w14:paraId="0EDC4AE2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 xml:space="preserve">заинтересованность не только в личном успехе, но и в развитии различных сторон жизни общества, в благополучии и процветании своей страны;  </w:t>
      </w:r>
    </w:p>
    <w:p w14:paraId="2F11C58E" w14:textId="4054E401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14:paraId="3F4E4C0C" w14:textId="77777777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14:paraId="0B324DFC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14:paraId="23E684EE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 xml:space="preserve"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14:paraId="5D8663C5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lastRenderedPageBreak/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14:paraId="07AE5715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1) использование элементов причинно-следственного анализа; </w:t>
      </w:r>
    </w:p>
    <w:p w14:paraId="464F844A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2) исследование несложных реальных связей и зависимостей; </w:t>
      </w:r>
    </w:p>
    <w:p w14:paraId="7392E58B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14:paraId="657CFD74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14:paraId="07144401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14:paraId="2F818D51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6) объяснение изученных положений на конкретных примерах; </w:t>
      </w:r>
    </w:p>
    <w:p w14:paraId="181723AF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</w:t>
      </w:r>
    </w:p>
    <w:p w14:paraId="2924B8A5" w14:textId="13BBD1A8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8) определение собственного отношения к явлениям современной жизни, формулирование своей точки зрения.</w:t>
      </w:r>
    </w:p>
    <w:p w14:paraId="61830BAF" w14:textId="14090B76" w:rsidR="00646FB0" w:rsidRPr="00323AFC" w:rsidRDefault="0082219E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14:paraId="347E1E33" w14:textId="5E5AAB6B" w:rsidR="00646FB0" w:rsidRPr="00C74F52" w:rsidRDefault="00646FB0" w:rsidP="00C74F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Знать/понимать</w:t>
      </w:r>
      <w:r w:rsidR="00C74F52"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:</w:t>
      </w:r>
    </w:p>
    <w:p w14:paraId="65595FA5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биосоциальную сущность человека</w:t>
      </w:r>
    </w:p>
    <w:p w14:paraId="30B723F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основные этапы и факторы социализации личности</w:t>
      </w:r>
    </w:p>
    <w:p w14:paraId="7907E4A9" w14:textId="34DFFA20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место и роль человека в системе общественных отношений</w:t>
      </w:r>
    </w:p>
    <w:p w14:paraId="3EDC1145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закономерности развития общества как сложной самоорганизующейся системы</w:t>
      </w:r>
    </w:p>
    <w:p w14:paraId="1B8F50DF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тенденции развития общества в целом как сложной динамичной системы, а также важнейших социальных институтов</w:t>
      </w:r>
    </w:p>
    <w:p w14:paraId="641E3574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основные социальные институты и процессы</w:t>
      </w:r>
    </w:p>
    <w:p w14:paraId="75F5970D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необходимость регулирования общественных отношений, сущность социальных норм, механизмы правового регулирования</w:t>
      </w:r>
    </w:p>
    <w:p w14:paraId="69B0CDD9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социально-гуманитарного познания</w:t>
      </w:r>
    </w:p>
    <w:p w14:paraId="30408ACF" w14:textId="36EDDD97" w:rsidR="00646FB0" w:rsidRPr="00C74F52" w:rsidRDefault="00646FB0" w:rsidP="00C74F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Уметь</w:t>
      </w:r>
      <w:r w:rsid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:</w:t>
      </w:r>
    </w:p>
    <w:p w14:paraId="3719ECCF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</w:t>
      </w:r>
    </w:p>
    <w:p w14:paraId="789E913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</w:p>
    <w:p w14:paraId="7636113E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</w:r>
    </w:p>
    <w:p w14:paraId="13407A20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раскрывать на примерах изученные теоретические положения и понятия социально- экономических и гуманитарных наук</w:t>
      </w:r>
    </w:p>
    <w:p w14:paraId="2B99E82E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осуществлять поиск социальной информации, представленной в различных</w:t>
      </w:r>
    </w:p>
    <w:p w14:paraId="4A6CFC49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14:paraId="5217529D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сравнивать 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понятиями; сопоставлять различные научные подходы; различать в социальной информации факты и мнения, аргументы и выводы</w:t>
      </w:r>
    </w:p>
    <w:p w14:paraId="63C91F8F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</w:t>
      </w:r>
    </w:p>
    <w:p w14:paraId="35CC9893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формулировать на основе приобретенных обществоведческих знаний собственные суждения и аргументы по определенным проблемам</w:t>
      </w:r>
    </w:p>
    <w:p w14:paraId="05062143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подготавливать аннотацию, рецензию, реферат, творческую работу</w:t>
      </w:r>
    </w:p>
    <w:p w14:paraId="5736C35B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применять социально-экономические и гуманитарные знания в процессе решения познавательных задач по актуальным социальным проблемам</w:t>
      </w:r>
    </w:p>
    <w:p w14:paraId="4A03AF82" w14:textId="71D54134" w:rsidR="00646FB0" w:rsidRPr="00C74F52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Использовать приобретенные знания и умения дл</w:t>
      </w:r>
      <w:r w:rsidR="00323AFC"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я:</w:t>
      </w:r>
    </w:p>
    <w:p w14:paraId="0A70E0E0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</w:t>
      </w:r>
    </w:p>
    <w:p w14:paraId="276FB244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оценки общественных изменений с точки зрения демократических и гуманистических ценностей, лежащих в основе Конституции Российской Федерации</w:t>
      </w:r>
    </w:p>
    <w:p w14:paraId="031699B9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решения практических проблем, возникающих в социальной деятельности</w:t>
      </w:r>
    </w:p>
    <w:p w14:paraId="1513F87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ориентировки в актуальных общественных событиях, определения личной гражданской позиции</w:t>
      </w:r>
    </w:p>
    <w:p w14:paraId="3A2FD82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предвидения возможных последствий определенных социальных действий</w:t>
      </w:r>
    </w:p>
    <w:p w14:paraId="588448BA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ориентации в социальных и гуманитарных науках, их последующего изучения в учреждениях среднего и высшего профессионального образования</w:t>
      </w:r>
    </w:p>
    <w:p w14:paraId="26CC1F94" w14:textId="07CA22BE" w:rsidR="00473CB6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73CB6" w:rsidRPr="00323AFC">
          <w:pgSz w:w="11906" w:h="16383"/>
          <w:pgMar w:top="1134" w:right="850" w:bottom="1134" w:left="1701" w:header="720" w:footer="720" w:gutter="0"/>
          <w:cols w:space="720"/>
        </w:sect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оценки происходящих событий и поведения людей с точки зрения морали и права</w:t>
      </w:r>
    </w:p>
    <w:p w14:paraId="7FE42CDB" w14:textId="5123D151" w:rsidR="00473CB6" w:rsidRDefault="0082219E">
      <w:pPr>
        <w:spacing w:after="0"/>
        <w:ind w:left="120"/>
      </w:pPr>
      <w:bookmarkStart w:id="7" w:name="block-474381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Style w:val="TableNormal"/>
        <w:tblW w:w="13641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701"/>
        <w:gridCol w:w="1587"/>
        <w:gridCol w:w="5954"/>
        <w:gridCol w:w="3827"/>
      </w:tblGrid>
      <w:tr w:rsidR="00A33939" w14:paraId="4F329834" w14:textId="77777777" w:rsidTr="00323AFC">
        <w:trPr>
          <w:trHeight w:val="274"/>
        </w:trPr>
        <w:tc>
          <w:tcPr>
            <w:tcW w:w="572" w:type="dxa"/>
          </w:tcPr>
          <w:p w14:paraId="6F8FDEBD" w14:textId="77777777" w:rsidR="00A33939" w:rsidRDefault="00A33939" w:rsidP="00EE5A92">
            <w:pPr>
              <w:pStyle w:val="TableParagraph"/>
              <w:spacing w:line="254" w:lineRule="exact"/>
              <w:ind w:left="167"/>
              <w:rPr>
                <w:b/>
                <w:sz w:val="24"/>
              </w:rPr>
            </w:pPr>
            <w:bookmarkStart w:id="8" w:name="block-47438129"/>
            <w:bookmarkEnd w:id="7"/>
            <w:r>
              <w:rPr>
                <w:b/>
                <w:sz w:val="24"/>
              </w:rPr>
              <w:t>№</w:t>
            </w:r>
          </w:p>
        </w:tc>
        <w:tc>
          <w:tcPr>
            <w:tcW w:w="1701" w:type="dxa"/>
          </w:tcPr>
          <w:p w14:paraId="7D60E694" w14:textId="77777777" w:rsidR="00A33939" w:rsidRDefault="00A33939" w:rsidP="00EE5A92">
            <w:pPr>
              <w:pStyle w:val="TableParagraph"/>
              <w:spacing w:line="254" w:lineRule="exact"/>
              <w:ind w:left="48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1587" w:type="dxa"/>
          </w:tcPr>
          <w:p w14:paraId="3FF26F91" w14:textId="62439588" w:rsidR="00A33939" w:rsidRDefault="00A33939" w:rsidP="00A33939">
            <w:pPr>
              <w:pStyle w:val="TableParagraph"/>
              <w:spacing w:line="254" w:lineRule="exact"/>
              <w:ind w:left="168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5954" w:type="dxa"/>
          </w:tcPr>
          <w:p w14:paraId="097AA797" w14:textId="7B13C17A" w:rsidR="00A33939" w:rsidRDefault="00A33939" w:rsidP="00A33939">
            <w:pPr>
              <w:pStyle w:val="TableParagraph"/>
              <w:spacing w:line="254" w:lineRule="exact"/>
              <w:ind w:left="0" w:righ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3827" w:type="dxa"/>
          </w:tcPr>
          <w:p w14:paraId="417C0E04" w14:textId="77777777" w:rsidR="00A33939" w:rsidRDefault="00A33939" w:rsidP="00A33939">
            <w:pPr>
              <w:pStyle w:val="TableParagraph"/>
              <w:spacing w:line="254" w:lineRule="exact"/>
              <w:ind w:left="-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A33939" w:rsidRPr="009D322A" w14:paraId="2AAE2933" w14:textId="77777777" w:rsidTr="00323AFC">
        <w:trPr>
          <w:trHeight w:val="1079"/>
        </w:trPr>
        <w:tc>
          <w:tcPr>
            <w:tcW w:w="572" w:type="dxa"/>
          </w:tcPr>
          <w:p w14:paraId="6305DA2E" w14:textId="77777777" w:rsidR="00A33939" w:rsidRDefault="00A33939" w:rsidP="00EE5A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72900800" w14:textId="77777777" w:rsidR="00A33939" w:rsidRDefault="00A33939" w:rsidP="00EE5A92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1587" w:type="dxa"/>
          </w:tcPr>
          <w:p w14:paraId="17AD2A64" w14:textId="00DF5326" w:rsidR="00A33939" w:rsidRDefault="00A33939" w:rsidP="00C74F52">
            <w:pPr>
              <w:pStyle w:val="TableParagraph"/>
              <w:tabs>
                <w:tab w:val="left" w:pos="1077"/>
              </w:tabs>
              <w:spacing w:before="3"/>
              <w:ind w:left="0" w:right="-9" w:hanging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4" w:type="dxa"/>
          </w:tcPr>
          <w:p w14:paraId="1A8FDA6B" w14:textId="52AED1A3" w:rsidR="00A33939" w:rsidRDefault="00A33939" w:rsidP="00EE5A92">
            <w:pPr>
              <w:pStyle w:val="TableParagraph"/>
              <w:spacing w:before="3"/>
              <w:ind w:left="166" w:right="1069" w:hanging="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</w:p>
          <w:p w14:paraId="1BBAFC70" w14:textId="77777777" w:rsidR="00A33939" w:rsidRDefault="00A33939" w:rsidP="00EE5A92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3827" w:type="dxa"/>
          </w:tcPr>
          <w:p w14:paraId="6F7305B0" w14:textId="77777777" w:rsidR="00A33939" w:rsidRDefault="00A33939" w:rsidP="00A33939">
            <w:pPr>
              <w:pStyle w:val="TableParagraph"/>
              <w:ind w:left="0" w:right="2646"/>
              <w:rPr>
                <w:sz w:val="24"/>
              </w:rPr>
            </w:pPr>
          </w:p>
        </w:tc>
      </w:tr>
      <w:tr w:rsidR="00A33939" w:rsidRPr="009D322A" w14:paraId="3E5AC335" w14:textId="77777777" w:rsidTr="00323AFC">
        <w:trPr>
          <w:trHeight w:val="5519"/>
        </w:trPr>
        <w:tc>
          <w:tcPr>
            <w:tcW w:w="572" w:type="dxa"/>
          </w:tcPr>
          <w:p w14:paraId="766F5188" w14:textId="77777777" w:rsidR="00A33939" w:rsidRDefault="00A33939" w:rsidP="00EE5A92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14:paraId="5A7F5F54" w14:textId="77777777" w:rsidR="00A33939" w:rsidRDefault="00A33939" w:rsidP="00EE5A92">
            <w:pPr>
              <w:pStyle w:val="TableParagraph"/>
              <w:ind w:right="284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Общество </w:t>
            </w:r>
          </w:p>
          <w:p w14:paraId="2797BD9A" w14:textId="737C413A" w:rsidR="00A33939" w:rsidRDefault="00A33939" w:rsidP="00EE5A92">
            <w:pPr>
              <w:pStyle w:val="TableParagraph"/>
              <w:ind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</w:p>
        </w:tc>
        <w:tc>
          <w:tcPr>
            <w:tcW w:w="1587" w:type="dxa"/>
          </w:tcPr>
          <w:p w14:paraId="573765F8" w14:textId="361CB88C" w:rsidR="00A33939" w:rsidRDefault="00323AFC" w:rsidP="00323AFC">
            <w:pPr>
              <w:pStyle w:val="TableParagraph"/>
              <w:tabs>
                <w:tab w:val="left" w:pos="1083"/>
              </w:tabs>
              <w:ind w:left="0" w:right="13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4" w:type="dxa"/>
          </w:tcPr>
          <w:p w14:paraId="035185B4" w14:textId="693FFF70" w:rsidR="00A33939" w:rsidRDefault="00A33939" w:rsidP="00323AFC">
            <w:pPr>
              <w:pStyle w:val="TableParagraph"/>
              <w:ind w:left="106" w:right="9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 как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 и природы. Основные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взаимосвязь.</w:t>
            </w:r>
          </w:p>
          <w:p w14:paraId="69830C2D" w14:textId="77777777" w:rsidR="00A33939" w:rsidRDefault="00A33939" w:rsidP="00323AFC">
            <w:pPr>
              <w:pStyle w:val="TableParagraph"/>
              <w:ind w:left="106" w:right="206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и его формы. Эволюция и революция.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общества. Движущие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развития. Традиционное,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информационное общества.</w:t>
            </w:r>
          </w:p>
          <w:p w14:paraId="6377069F" w14:textId="77777777" w:rsidR="00A33939" w:rsidRDefault="00A33939" w:rsidP="00323AFC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Человек и его ближайшее окружение. Человек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группе. 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человека в малой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</w:p>
          <w:p w14:paraId="5B6DEFF6" w14:textId="584F75A1" w:rsidR="00A33939" w:rsidRDefault="00A33939" w:rsidP="00323A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 w:rsidR="00323AFC">
              <w:rPr>
                <w:sz w:val="24"/>
              </w:rPr>
              <w:t xml:space="preserve"> </w:t>
            </w:r>
            <w:r>
              <w:rPr>
                <w:sz w:val="24"/>
              </w:rPr>
              <w:t>конфликты,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взаимопонимания.</w:t>
            </w:r>
          </w:p>
          <w:p w14:paraId="239B8EDB" w14:textId="77777777" w:rsidR="00A33939" w:rsidRDefault="00A33939" w:rsidP="00323AFC">
            <w:pPr>
              <w:pStyle w:val="TableParagraph"/>
              <w:ind w:left="106" w:right="735"/>
              <w:rPr>
                <w:sz w:val="24"/>
              </w:rPr>
            </w:pPr>
            <w:r>
              <w:rPr>
                <w:sz w:val="24"/>
              </w:rPr>
              <w:t>Человечество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Современные 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14:paraId="21C41CE9" w14:textId="16CD8E5B" w:rsidR="00A33939" w:rsidRDefault="00A33939" w:rsidP="00323AFC">
            <w:pPr>
              <w:pStyle w:val="TableParagraph"/>
              <w:ind w:left="106" w:right="1611"/>
              <w:rPr>
                <w:sz w:val="24"/>
              </w:rPr>
            </w:pPr>
            <w:r>
              <w:rPr>
                <w:sz w:val="24"/>
              </w:rPr>
              <w:t>Глобализация. Причины и 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 w:rsidR="00323AF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терроризма.</w:t>
            </w:r>
          </w:p>
        </w:tc>
        <w:tc>
          <w:tcPr>
            <w:tcW w:w="3827" w:type="dxa"/>
          </w:tcPr>
          <w:p w14:paraId="7B95D6B4" w14:textId="77777777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14:paraId="7E75BDBB" w14:textId="77777777" w:rsidTr="00323AFC">
        <w:trPr>
          <w:trHeight w:val="1974"/>
        </w:trPr>
        <w:tc>
          <w:tcPr>
            <w:tcW w:w="572" w:type="dxa"/>
          </w:tcPr>
          <w:p w14:paraId="3AFF9FFF" w14:textId="77777777" w:rsidR="00A33939" w:rsidRDefault="00A33939" w:rsidP="00EE5A92">
            <w:pPr>
              <w:pStyle w:val="TableParagraph"/>
              <w:spacing w:before="3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14:paraId="7BA9C802" w14:textId="77777777" w:rsidR="00A33939" w:rsidRDefault="00A33939" w:rsidP="00EE5A92">
            <w:pPr>
              <w:pStyle w:val="TableParagraph"/>
              <w:spacing w:before="3"/>
              <w:ind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Сфера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1587" w:type="dxa"/>
          </w:tcPr>
          <w:p w14:paraId="2660E987" w14:textId="06E093D3" w:rsidR="00A33939" w:rsidRDefault="00323AFC" w:rsidP="00323AFC">
            <w:pPr>
              <w:pStyle w:val="TableParagraph"/>
              <w:tabs>
                <w:tab w:val="left" w:pos="1083"/>
              </w:tabs>
              <w:spacing w:before="3" w:line="254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3B6AF4C8" w14:textId="034FC5B9" w:rsidR="00A33939" w:rsidRDefault="00A33939" w:rsidP="00EE5A92">
            <w:pPr>
              <w:pStyle w:val="TableParagraph"/>
              <w:spacing w:before="3" w:line="254" w:lineRule="auto"/>
              <w:ind w:left="106" w:right="460"/>
              <w:rPr>
                <w:sz w:val="24"/>
              </w:rPr>
            </w:pPr>
            <w:r>
              <w:rPr>
                <w:sz w:val="24"/>
              </w:rPr>
              <w:t>Понятие «культура»; духовная жизнь общества;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искусство, его виды, место в жизни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 в современном обществе; образование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самообразование; религия, ее роль в обществе;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 как общественный институт мораль,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3827" w:type="dxa"/>
          </w:tcPr>
          <w:p w14:paraId="113D6078" w14:textId="77777777" w:rsidR="00A33939" w:rsidRDefault="00A33939" w:rsidP="00A33939">
            <w:pPr>
              <w:pStyle w:val="TableParagraph"/>
              <w:spacing w:before="3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AAA9DD4" w14:textId="77777777" w:rsidR="00A33939" w:rsidRDefault="00A33939" w:rsidP="00A33939">
            <w:pPr>
              <w:pStyle w:val="TableParagraph"/>
              <w:spacing w:line="255" w:lineRule="exact"/>
              <w:ind w:left="105" w:right="274"/>
              <w:rPr>
                <w:sz w:val="24"/>
              </w:rPr>
            </w:pPr>
            <w:r>
              <w:rPr>
                <w:sz w:val="24"/>
              </w:rPr>
              <w:t>мнений</w:t>
            </w:r>
          </w:p>
        </w:tc>
      </w:tr>
      <w:tr w:rsidR="00A33939" w:rsidRPr="009D322A" w14:paraId="57828D33" w14:textId="77777777" w:rsidTr="00323AFC">
        <w:trPr>
          <w:trHeight w:val="3310"/>
        </w:trPr>
        <w:tc>
          <w:tcPr>
            <w:tcW w:w="572" w:type="dxa"/>
          </w:tcPr>
          <w:p w14:paraId="05FCA88C" w14:textId="77777777" w:rsidR="00A33939" w:rsidRDefault="00A33939" w:rsidP="00EE5A92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1701" w:type="dxa"/>
          </w:tcPr>
          <w:p w14:paraId="48DAAED8" w14:textId="7C9FDFC6" w:rsidR="00A33939" w:rsidRDefault="00A33939" w:rsidP="00EE5A92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</w:t>
            </w:r>
            <w:r w:rsidR="00D6210C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ая сфера</w:t>
            </w:r>
          </w:p>
        </w:tc>
        <w:tc>
          <w:tcPr>
            <w:tcW w:w="1587" w:type="dxa"/>
          </w:tcPr>
          <w:p w14:paraId="63D9C0B0" w14:textId="7093CBA2" w:rsidR="00A33939" w:rsidRDefault="00323AFC" w:rsidP="00323AFC">
            <w:pPr>
              <w:pStyle w:val="TableParagraph"/>
              <w:tabs>
                <w:tab w:val="left" w:pos="1083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4" w:type="dxa"/>
          </w:tcPr>
          <w:p w14:paraId="08725FDA" w14:textId="6EEBB709" w:rsidR="00A33939" w:rsidRDefault="00A33939" w:rsidP="00EE5A92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Экономика и ее роль в жизни общества. Ресурсы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14:paraId="26D3D755" w14:textId="77777777" w:rsidR="00A33939" w:rsidRDefault="00A33939" w:rsidP="00EE5A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Альтернативная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выбора).</w:t>
            </w:r>
          </w:p>
          <w:p w14:paraId="27F8A701" w14:textId="77777777" w:rsidR="00A33939" w:rsidRDefault="00A33939" w:rsidP="00EE5A92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Экономические основы защиты прав потребителя.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Международная торговля.</w:t>
            </w:r>
          </w:p>
          <w:p w14:paraId="092BA403" w14:textId="77777777" w:rsidR="00A33939" w:rsidRDefault="00A33939" w:rsidP="00EE5A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Инфляция.</w:t>
            </w:r>
          </w:p>
          <w:p w14:paraId="6A3FC7FA" w14:textId="77777777" w:rsidR="00A33939" w:rsidRDefault="00A33939" w:rsidP="00EE5A92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экономики. Роль собственности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14:paraId="2BE7A733" w14:textId="77777777" w:rsidR="00A33939" w:rsidRDefault="00A33939" w:rsidP="00EE5A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Стимулирование труда.</w:t>
            </w:r>
          </w:p>
          <w:p w14:paraId="71062026" w14:textId="77777777" w:rsidR="00A33939" w:rsidRDefault="00A33939" w:rsidP="00EE5A9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3827" w:type="dxa"/>
          </w:tcPr>
          <w:p w14:paraId="130C3CBB" w14:textId="77777777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:rsidRPr="009D322A" w14:paraId="45BF2571" w14:textId="77777777" w:rsidTr="00323AFC">
        <w:trPr>
          <w:trHeight w:val="1265"/>
        </w:trPr>
        <w:tc>
          <w:tcPr>
            <w:tcW w:w="572" w:type="dxa"/>
          </w:tcPr>
          <w:p w14:paraId="5263DC99" w14:textId="6E27BDA9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1" w:type="dxa"/>
          </w:tcPr>
          <w:p w14:paraId="5C12B285" w14:textId="68886A9C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  <w:tc>
          <w:tcPr>
            <w:tcW w:w="1587" w:type="dxa"/>
          </w:tcPr>
          <w:p w14:paraId="54578975" w14:textId="70F7F8B7" w:rsidR="00A33939" w:rsidRDefault="00323AFC" w:rsidP="00323AFC">
            <w:pPr>
              <w:pStyle w:val="TableParagraph"/>
              <w:tabs>
                <w:tab w:val="left" w:pos="1083"/>
              </w:tabs>
              <w:ind w:left="0" w:right="-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1C7D051B" w14:textId="77777777" w:rsidR="00A33939" w:rsidRDefault="00A33939" w:rsidP="00A33939">
            <w:pPr>
              <w:pStyle w:val="TableParagraph"/>
              <w:ind w:left="106" w:right="683"/>
              <w:rPr>
                <w:sz w:val="24"/>
              </w:rPr>
            </w:pPr>
            <w:r>
              <w:rPr>
                <w:sz w:val="24"/>
              </w:rPr>
              <w:t>Социальная структура общества. 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роль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статус.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мобильность.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конфликт. 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</w:p>
          <w:p w14:paraId="0339AE7C" w14:textId="77777777" w:rsidR="00A33939" w:rsidRDefault="00A33939" w:rsidP="00A33939">
            <w:pPr>
              <w:pStyle w:val="TableParagraph"/>
              <w:ind w:left="106" w:right="246"/>
              <w:rPr>
                <w:sz w:val="24"/>
              </w:rPr>
            </w:pPr>
            <w:r>
              <w:rPr>
                <w:sz w:val="24"/>
              </w:rPr>
              <w:t>Значение конфликтов в развитии общества.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 Социальная значимость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Социальные нормы.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Отклоняющееся поведение.</w:t>
            </w:r>
          </w:p>
          <w:p w14:paraId="56E77E12" w14:textId="77777777" w:rsidR="00A33939" w:rsidRDefault="00A33939" w:rsidP="00A33939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Опасность наркомании и алкоголизма для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Профилактика негативных форм</w:t>
            </w:r>
          </w:p>
          <w:p w14:paraId="09DC6D22" w14:textId="77777777" w:rsidR="00A33939" w:rsidRDefault="00A33939" w:rsidP="00A33939">
            <w:pPr>
              <w:pStyle w:val="TableParagraph"/>
              <w:ind w:left="106" w:right="422"/>
              <w:rPr>
                <w:sz w:val="24"/>
              </w:rPr>
            </w:pPr>
            <w:r>
              <w:rPr>
                <w:sz w:val="24"/>
              </w:rPr>
              <w:t>отклоняющегося поведения. Семья как малая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 Отношение к 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14:paraId="68536DBE" w14:textId="77777777" w:rsidR="00A33939" w:rsidRDefault="00A33939" w:rsidP="00A33939">
            <w:pPr>
              <w:pStyle w:val="TableParagraph"/>
              <w:ind w:left="106" w:right="427"/>
              <w:rPr>
                <w:sz w:val="24"/>
              </w:rPr>
            </w:pPr>
            <w:r>
              <w:rPr>
                <w:sz w:val="24"/>
              </w:rPr>
              <w:t>Межнациональные конфликты. 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63A5FB4C" w14:textId="77777777" w:rsidR="00A33939" w:rsidRDefault="00A33939" w:rsidP="00A3393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Межнациональные отношения в РФ.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общества. Социальные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роль и социальный статус.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Социальная мобильность. Социальный конфликт.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 его разрешения. Значение конфликтов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 нормы.</w:t>
            </w:r>
          </w:p>
          <w:p w14:paraId="3D4131FC" w14:textId="71A67450" w:rsid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lastRenderedPageBreak/>
              <w:t>Социальная ответственность. Отклоняющееся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 Опасность наркомании и алкоголизма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человека и общества. 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отклоняющегося поведения.</w:t>
            </w:r>
          </w:p>
        </w:tc>
        <w:tc>
          <w:tcPr>
            <w:tcW w:w="3827" w:type="dxa"/>
          </w:tcPr>
          <w:p w14:paraId="09275A48" w14:textId="0998E633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lastRenderedPageBreak/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:rsidRPr="009D322A" w14:paraId="7D4C6D9E" w14:textId="77777777" w:rsidTr="00323AFC">
        <w:trPr>
          <w:trHeight w:val="3310"/>
        </w:trPr>
        <w:tc>
          <w:tcPr>
            <w:tcW w:w="572" w:type="dxa"/>
          </w:tcPr>
          <w:p w14:paraId="2BAFC869" w14:textId="46D2463D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01" w:type="dxa"/>
          </w:tcPr>
          <w:p w14:paraId="11A830A6" w14:textId="55B5631F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Сфера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</w:p>
        </w:tc>
        <w:tc>
          <w:tcPr>
            <w:tcW w:w="1587" w:type="dxa"/>
          </w:tcPr>
          <w:p w14:paraId="7C5F153C" w14:textId="740D6FDA" w:rsidR="00A33939" w:rsidRDefault="00323AFC" w:rsidP="00323AFC">
            <w:pPr>
              <w:pStyle w:val="TableParagraph"/>
              <w:tabs>
                <w:tab w:val="left" w:pos="1083"/>
              </w:tabs>
              <w:ind w:left="0" w:right="-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5D9A77B9" w14:textId="77777777" w:rsidR="00323AFC" w:rsidRPr="00323AFC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Политика, ее роль в жизни общества; политическая власть; разделение властей; государство, формы правления; суверенитет; национально- государственное устройство,</w:t>
            </w:r>
          </w:p>
          <w:p w14:paraId="09EFD671" w14:textId="77777777" w:rsidR="00323AFC" w:rsidRPr="00323AFC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политические режимы.</w:t>
            </w:r>
          </w:p>
          <w:p w14:paraId="5102658C" w14:textId="77777777" w:rsidR="00323AFC" w:rsidRPr="00323AFC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выборы, референдум; партии и движения;</w:t>
            </w:r>
          </w:p>
          <w:p w14:paraId="66BEA331" w14:textId="63FE840C" w:rsidR="00A33939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многопартийность. Конституция – основной закон государства; основы конституционного строя РФ; федерация, ее субъекты; законодательная, исполнительная и судебная власть в РФ; институт президентства; местное самоуправление</w:t>
            </w:r>
          </w:p>
        </w:tc>
        <w:tc>
          <w:tcPr>
            <w:tcW w:w="3827" w:type="dxa"/>
          </w:tcPr>
          <w:p w14:paraId="3A878D81" w14:textId="39B7B6AB" w:rsidR="00A33939" w:rsidRDefault="00323AFC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:rsidRPr="00A33939" w14:paraId="4A574507" w14:textId="77777777" w:rsidTr="00323AFC">
        <w:trPr>
          <w:trHeight w:val="1769"/>
        </w:trPr>
        <w:tc>
          <w:tcPr>
            <w:tcW w:w="572" w:type="dxa"/>
          </w:tcPr>
          <w:p w14:paraId="2567D792" w14:textId="5E1BC91A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1" w:type="dxa"/>
          </w:tcPr>
          <w:p w14:paraId="1BC5C938" w14:textId="707B3E69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 w:rsidRPr="00A33939">
              <w:rPr>
                <w:b/>
                <w:sz w:val="24"/>
              </w:rPr>
              <w:t>Право</w:t>
            </w:r>
          </w:p>
        </w:tc>
        <w:tc>
          <w:tcPr>
            <w:tcW w:w="1587" w:type="dxa"/>
          </w:tcPr>
          <w:p w14:paraId="0DC52045" w14:textId="4288E346" w:rsidR="00A33939" w:rsidRDefault="00323AFC" w:rsidP="00323AFC">
            <w:pPr>
              <w:pStyle w:val="TableParagraph"/>
              <w:tabs>
                <w:tab w:val="left" w:pos="1083"/>
              </w:tabs>
              <w:ind w:left="0" w:right="-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5330FA0C" w14:textId="3D59AC0D" w:rsidR="00A33939" w:rsidRP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Понятие «право»; отрасли права; права человека;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декларация 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t xml:space="preserve"> </w:t>
            </w:r>
            <w:r w:rsidRPr="00A33939">
              <w:rPr>
                <w:sz w:val="24"/>
              </w:rPr>
              <w:t>ребенка.</w:t>
            </w:r>
          </w:p>
          <w:p w14:paraId="18F57581" w14:textId="77777777" w:rsidR="00A33939" w:rsidRP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 w:rsidRPr="00A33939">
              <w:rPr>
                <w:sz w:val="24"/>
              </w:rPr>
              <w:t>гражданское общество и правовое государство; преступление; уголовная ответственность;</w:t>
            </w:r>
          </w:p>
          <w:p w14:paraId="5E73B003" w14:textId="1BA992DC" w:rsid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 w:rsidRPr="00A33939">
              <w:rPr>
                <w:sz w:val="24"/>
              </w:rPr>
              <w:t>административный проступок; правоохранительные органы</w:t>
            </w:r>
          </w:p>
        </w:tc>
        <w:tc>
          <w:tcPr>
            <w:tcW w:w="3827" w:type="dxa"/>
          </w:tcPr>
          <w:p w14:paraId="61056220" w14:textId="77777777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 w:rsidRPr="00A33939">
              <w:rPr>
                <w:sz w:val="24"/>
              </w:rPr>
              <w:t>Практикум: анализ двух суждений; сравнение;</w:t>
            </w:r>
          </w:p>
          <w:p w14:paraId="4D0FD8B5" w14:textId="77777777" w:rsidR="00A33939" w:rsidRP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 w:rsidRPr="00A33939">
              <w:rPr>
                <w:sz w:val="24"/>
              </w:rPr>
              <w:t>установление соответствия; выбор верных позиций из предложенного списка;</w:t>
            </w:r>
          </w:p>
          <w:p w14:paraId="17343EBB" w14:textId="73F96E38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 w:rsidRPr="00A33939">
              <w:rPr>
                <w:sz w:val="24"/>
              </w:rPr>
              <w:t>установление фактов и мнений</w:t>
            </w:r>
          </w:p>
        </w:tc>
      </w:tr>
      <w:tr w:rsidR="00A33939" w:rsidRPr="009D322A" w14:paraId="45E05977" w14:textId="77777777" w:rsidTr="00323AFC">
        <w:trPr>
          <w:trHeight w:val="2811"/>
        </w:trPr>
        <w:tc>
          <w:tcPr>
            <w:tcW w:w="572" w:type="dxa"/>
          </w:tcPr>
          <w:p w14:paraId="16251CD7" w14:textId="43064BB6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701" w:type="dxa"/>
          </w:tcPr>
          <w:p w14:paraId="28D012F0" w14:textId="1EDC0A60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обществовед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рамках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ОГЭ</w:t>
            </w:r>
          </w:p>
        </w:tc>
        <w:tc>
          <w:tcPr>
            <w:tcW w:w="1587" w:type="dxa"/>
          </w:tcPr>
          <w:p w14:paraId="517348D1" w14:textId="51310B1C" w:rsidR="00A33939" w:rsidRDefault="00323AFC" w:rsidP="00323AFC">
            <w:pPr>
              <w:pStyle w:val="TableParagraph"/>
              <w:tabs>
                <w:tab w:val="left" w:pos="1083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54" w:type="dxa"/>
          </w:tcPr>
          <w:p w14:paraId="73DC4E57" w14:textId="77777777" w:rsidR="00A33939" w:rsidRDefault="00A33939" w:rsidP="00A33939">
            <w:pPr>
              <w:pStyle w:val="TableParagraph"/>
              <w:ind w:left="106" w:right="268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проверяемое умение:</w:t>
            </w:r>
          </w:p>
          <w:p w14:paraId="65B6668D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 w:hanging="14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сравнение;</w:t>
            </w:r>
          </w:p>
          <w:p w14:paraId="21890E4F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left="306" w:hanging="14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соответствия;</w:t>
            </w:r>
          </w:p>
          <w:p w14:paraId="21F6B36F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left="306" w:hanging="14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списка;</w:t>
            </w:r>
          </w:p>
          <w:p w14:paraId="104E6EC9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1770" w:firstLine="0"/>
              <w:rPr>
                <w:sz w:val="24"/>
              </w:rPr>
            </w:pPr>
            <w:r>
              <w:rPr>
                <w:sz w:val="24"/>
              </w:rPr>
              <w:t>задание на установление фактов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мнений.</w:t>
            </w:r>
          </w:p>
          <w:p w14:paraId="4EBD6CA4" w14:textId="4FF10FE4" w:rsidR="00A33939" w:rsidRDefault="00323AFC" w:rsidP="00323AFC">
            <w:pPr>
              <w:pStyle w:val="TableParagraph"/>
              <w:ind w:left="106" w:right="2688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27" w:type="dxa"/>
          </w:tcPr>
          <w:p w14:paraId="386B91C1" w14:textId="77777777" w:rsidR="00323AFC" w:rsidRDefault="00A33939" w:rsidP="00323AFC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>Практикум: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 w:rsidR="00323AFC">
              <w:rPr>
                <w:sz w:val="24"/>
              </w:rPr>
              <w:t xml:space="preserve"> </w:t>
            </w:r>
          </w:p>
          <w:p w14:paraId="5DE08BC9" w14:textId="38AF4EB7" w:rsidR="00323AFC" w:rsidRDefault="00323AFC" w:rsidP="00323AFC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>Выполнять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сложности,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 тестовый</w:t>
            </w:r>
          </w:p>
          <w:p w14:paraId="53FDACF0" w14:textId="60F52C9C" w:rsidR="00A33939" w:rsidRDefault="00323AFC" w:rsidP="00323AFC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ситуативных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14:paraId="77A77A88" w14:textId="77777777" w:rsidR="00C74F52" w:rsidRDefault="00C74F52" w:rsidP="00323AF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24E573C" w14:textId="478FEDED" w:rsidR="00473CB6" w:rsidRDefault="00805111" w:rsidP="00323AFC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3173"/>
        <w:gridCol w:w="2014"/>
        <w:gridCol w:w="3786"/>
        <w:gridCol w:w="1808"/>
        <w:gridCol w:w="2221"/>
      </w:tblGrid>
      <w:tr w:rsidR="00805111" w:rsidRPr="00E66900" w14:paraId="245B12AB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96AFF53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8D1E101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14:paraId="4A1EF7CC" w14:textId="50636142" w:rsidR="00805111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44A6107" w14:textId="4551A3DE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часов  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14:paraId="63DF7456" w14:textId="1D35C524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Основное содержание 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E7EECA0" w14:textId="7EABBB1A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Основные виды деятельности  </w:t>
            </w:r>
          </w:p>
          <w:p w14:paraId="36486063" w14:textId="77777777" w:rsidR="00805111" w:rsidRPr="00E66900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7483D" w14:textId="123B0E99" w:rsidR="00805111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805111" w14:paraId="5058053F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4E80109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37CAB15" w14:textId="6AD90B47" w:rsidR="00805111" w:rsidRPr="00805111" w:rsidRDefault="00805111" w:rsidP="00EE5A92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b/>
                <w:sz w:val="24"/>
                <w:szCs w:val="24"/>
              </w:rPr>
              <w:t>Введение.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05111">
              <w:rPr>
                <w:bCs/>
                <w:sz w:val="24"/>
                <w:szCs w:val="24"/>
              </w:rPr>
              <w:t>ОГЭ</w:t>
            </w:r>
            <w:r w:rsidRPr="00805111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обществознани</w:t>
            </w:r>
            <w:r>
              <w:rPr>
                <w:sz w:val="24"/>
                <w:szCs w:val="24"/>
              </w:rPr>
              <w:t>ю</w:t>
            </w:r>
            <w:r w:rsidRPr="00805111">
              <w:rPr>
                <w:sz w:val="24"/>
                <w:szCs w:val="24"/>
              </w:rPr>
              <w:t>: структура и</w:t>
            </w:r>
            <w:r>
              <w:rPr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0BC2549" w14:textId="77777777" w:rsidR="00805111" w:rsidRPr="00E66900" w:rsidRDefault="00805111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CEF4780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296B524" w14:textId="77777777" w:rsidR="00805111" w:rsidRPr="00805111" w:rsidRDefault="00805111" w:rsidP="00A3393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B01664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05111" w14:paraId="35E50109" w14:textId="77777777" w:rsidTr="00E66900">
        <w:trPr>
          <w:trHeight w:val="144"/>
          <w:tblCellSpacing w:w="20" w:type="nil"/>
        </w:trPr>
        <w:tc>
          <w:tcPr>
            <w:tcW w:w="11819" w:type="dxa"/>
            <w:gridSpan w:val="5"/>
            <w:tcMar>
              <w:top w:w="50" w:type="dxa"/>
              <w:left w:w="100" w:type="dxa"/>
            </w:tcMar>
          </w:tcPr>
          <w:p w14:paraId="5BCE12BC" w14:textId="77777777" w:rsidR="00805111" w:rsidRPr="00805111" w:rsidRDefault="00805111" w:rsidP="00EE5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Содержательные</w:t>
            </w:r>
            <w:r w:rsidRPr="0080511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линии (25</w:t>
            </w:r>
            <w:r w:rsidRPr="0080511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B18FC4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05111" w14:paraId="5A04DB6D" w14:textId="77777777" w:rsidTr="00E66900">
        <w:trPr>
          <w:trHeight w:val="144"/>
          <w:tblCellSpacing w:w="20" w:type="nil"/>
        </w:trPr>
        <w:tc>
          <w:tcPr>
            <w:tcW w:w="11819" w:type="dxa"/>
            <w:gridSpan w:val="5"/>
            <w:tcMar>
              <w:top w:w="50" w:type="dxa"/>
              <w:left w:w="100" w:type="dxa"/>
            </w:tcMar>
          </w:tcPr>
          <w:p w14:paraId="2D657DE7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80511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и общество</w:t>
            </w:r>
            <w:r w:rsidRPr="0080511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(6</w:t>
            </w:r>
            <w:r w:rsidRPr="0080511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9BD346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6900" w:rsidRPr="009D322A" w14:paraId="25262921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762CAE1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502D6CA9" w14:textId="15735434" w:rsidR="00805111" w:rsidRPr="00805111" w:rsidRDefault="00805111" w:rsidP="00EE5A92">
            <w:pPr>
              <w:pStyle w:val="TableParagraph"/>
              <w:ind w:right="27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Человек и 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9AE7585" w14:textId="77777777" w:rsidR="00805111" w:rsidRPr="00E66900" w:rsidRDefault="00805111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24ADF30" w14:textId="77777777" w:rsidR="00805111" w:rsidRPr="00805111" w:rsidRDefault="00805111" w:rsidP="00805111">
            <w:pPr>
              <w:pStyle w:val="TableParagraph"/>
              <w:spacing w:before="3"/>
              <w:ind w:right="1308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Общество как форма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жизнедеятельности</w:t>
            </w:r>
            <w:r w:rsidRPr="00805111">
              <w:rPr>
                <w:spacing w:val="-9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людей.</w:t>
            </w:r>
          </w:p>
          <w:p w14:paraId="34DF5F43" w14:textId="0D60DBEE" w:rsidR="00805111" w:rsidRPr="00805111" w:rsidRDefault="00805111" w:rsidP="008051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общества и природы.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сферы общественной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8564F33" w14:textId="647ADCBE" w:rsidR="00805111" w:rsidRPr="00805111" w:rsidRDefault="00805111" w:rsidP="00A33939">
            <w:pPr>
              <w:pStyle w:val="TableParagraph"/>
              <w:spacing w:before="3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294AC5" w14:textId="7E944330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soc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oge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sdamgia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14:paraId="4EDCC449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404AE5B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2A1AAF6" w14:textId="4B5500A2" w:rsidR="00805111" w:rsidRPr="00805111" w:rsidRDefault="00805111" w:rsidP="00EE5A92">
            <w:pPr>
              <w:pStyle w:val="TableParagraph"/>
              <w:ind w:left="0" w:right="27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о</w:t>
            </w:r>
            <w:r w:rsidRPr="00805111">
              <w:rPr>
                <w:sz w:val="24"/>
                <w:szCs w:val="24"/>
              </w:rPr>
              <w:t>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F2840F0" w14:textId="77777777" w:rsidR="00805111" w:rsidRPr="00E66900" w:rsidRDefault="00805111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64FF90E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5124B9B" w14:textId="3C6CF155" w:rsidR="00805111" w:rsidRPr="00805111" w:rsidRDefault="00A33939" w:rsidP="00A339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Тренинг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EB31A7" w14:textId="280DD52B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https://soc-oge.sdamgia.ru/</w:t>
            </w:r>
          </w:p>
        </w:tc>
      </w:tr>
      <w:tr w:rsidR="00E66900" w:rsidRPr="009D322A" w14:paraId="6C59F379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662FEA9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ED06094" w14:textId="6E0954FF" w:rsidR="00805111" w:rsidRPr="00805111" w:rsidRDefault="00805111" w:rsidP="00E66900">
            <w:pPr>
              <w:pStyle w:val="TableParagraph"/>
              <w:ind w:left="0"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 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FD95435" w14:textId="0264361A" w:rsidR="00805111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B049B42" w14:textId="77777777" w:rsidR="00805111" w:rsidRPr="00805111" w:rsidRDefault="00805111" w:rsidP="00805111">
            <w:pPr>
              <w:pStyle w:val="TableParagraph"/>
              <w:spacing w:before="3"/>
              <w:ind w:right="12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Биологическое и социальное в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человеке.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Личность. Особенности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подросткового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возраста.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Деятельность</w:t>
            </w:r>
          </w:p>
          <w:p w14:paraId="59EE0BCD" w14:textId="4AC4E7BA" w:rsidR="00805111" w:rsidRPr="00805111" w:rsidRDefault="00805111" w:rsidP="008051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(труд,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игра,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учение).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C479FDA" w14:textId="28CAC49D" w:rsidR="00805111" w:rsidRPr="00E66900" w:rsidRDefault="00805111" w:rsidP="00A33939">
            <w:pPr>
              <w:pStyle w:val="TableParagraph"/>
              <w:spacing w:before="3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CC22A6" w14:textId="1087B8C7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14:paraId="4D613C27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1DE5980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5A1C6DAC" w14:textId="321B134A" w:rsidR="00805111" w:rsidRPr="00805111" w:rsidRDefault="00E66900" w:rsidP="00EE5A92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E66900">
              <w:rPr>
                <w:sz w:val="24"/>
                <w:szCs w:val="24"/>
              </w:rPr>
              <w:t>Человек и 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FA84816" w14:textId="597C2E87" w:rsidR="00805111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5E23D59" w14:textId="3E6F5445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3585281" w14:textId="618CD098" w:rsidR="00805111" w:rsidRPr="00805111" w:rsidRDefault="00A33939" w:rsidP="00A339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Тренинг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61EA2B" w14:textId="51301BC6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https://soc-oge.sdamgia.ru/</w:t>
            </w:r>
          </w:p>
        </w:tc>
      </w:tr>
      <w:tr w:rsidR="00E66900" w:rsidRPr="009D322A" w14:paraId="51FB6CF7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64D776A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4EAEFC8" w14:textId="53BFCA89" w:rsidR="00805111" w:rsidRPr="00805111" w:rsidRDefault="00805111" w:rsidP="00EE5A92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D40F3DC" w14:textId="07160FCD" w:rsidR="00805111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9B12CAB" w14:textId="77777777" w:rsidR="00E66900" w:rsidRPr="00805111" w:rsidRDefault="00E66900" w:rsidP="00E66900">
            <w:pPr>
              <w:pStyle w:val="TableParagraph"/>
              <w:spacing w:before="3"/>
              <w:ind w:right="19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 его ближайшее окружение.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Межличностные отношения.</w:t>
            </w:r>
          </w:p>
          <w:p w14:paraId="6D0B452E" w14:textId="77777777" w:rsidR="00E66900" w:rsidRPr="00805111" w:rsidRDefault="00E66900" w:rsidP="00E66900">
            <w:pPr>
              <w:pStyle w:val="TableParagraph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Общение.</w:t>
            </w:r>
            <w:r w:rsidRPr="00805111">
              <w:rPr>
                <w:spacing w:val="-6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Межличностные</w:t>
            </w:r>
          </w:p>
          <w:p w14:paraId="1FB0C8B9" w14:textId="6469E43A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конфликты,</w:t>
            </w:r>
            <w:r w:rsidRPr="0080511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0511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конструктивное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разрешение.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C111A60" w14:textId="0DA2D490" w:rsidR="00805111" w:rsidRPr="00805111" w:rsidRDefault="00E66900" w:rsidP="00A33939">
            <w:pPr>
              <w:pStyle w:val="TableParagraph"/>
              <w:spacing w:before="3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2DC56C" w14:textId="69B6BA1C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soc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oge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sdamgia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14:paraId="505BAAA9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5902A6E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76B88A9C" w14:textId="7FC9BCA3" w:rsidR="00805111" w:rsidRPr="00805111" w:rsidRDefault="00805111" w:rsidP="00EE5A92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20AA7BE8" w14:textId="7468DC79" w:rsidR="00805111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7604939" w14:textId="3FC238E0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3E5F6A8" w14:textId="4210F042" w:rsidR="00805111" w:rsidRPr="00E66900" w:rsidRDefault="00A33939" w:rsidP="008051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347AE6" w14:textId="4232BBBE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https://soc-oge.sdamgia.ru/</w:t>
            </w:r>
          </w:p>
        </w:tc>
      </w:tr>
      <w:tr w:rsidR="00805111" w14:paraId="3F728792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67AEFED1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Сфера духовной культуры (3 часа)</w:t>
            </w:r>
          </w:p>
        </w:tc>
      </w:tr>
      <w:tr w:rsidR="00E66900" w:rsidRPr="009D322A" w14:paraId="7B2B6CCC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7C7B83E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33F3F1F3" w14:textId="77777777" w:rsidR="00805111" w:rsidRPr="00805111" w:rsidRDefault="00805111" w:rsidP="00EE5A92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 духовной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культуры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DD9D169" w14:textId="75DF0637" w:rsidR="00805111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A534879" w14:textId="77777777" w:rsidR="00E66900" w:rsidRPr="00805111" w:rsidRDefault="00E66900" w:rsidP="00E66900">
            <w:pPr>
              <w:pStyle w:val="TableParagraph"/>
              <w:ind w:right="89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 духовной культуры и ее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особенности.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Наука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жизни</w:t>
            </w:r>
          </w:p>
          <w:p w14:paraId="78102A3D" w14:textId="77777777" w:rsidR="00E66900" w:rsidRPr="00805111" w:rsidRDefault="00E66900" w:rsidP="00E66900">
            <w:pPr>
              <w:pStyle w:val="TableParagraph"/>
              <w:ind w:right="18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современного общества. Образование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его значимость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условиях</w:t>
            </w:r>
          </w:p>
          <w:p w14:paraId="1F314FA9" w14:textId="77777777" w:rsidR="00E66900" w:rsidRPr="00805111" w:rsidRDefault="00E66900" w:rsidP="00E66900">
            <w:pPr>
              <w:pStyle w:val="TableParagraph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информационного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общества.</w:t>
            </w:r>
          </w:p>
          <w:p w14:paraId="4E0551C0" w14:textId="41C9D6A5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получения общего и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профессионального</w:t>
            </w:r>
            <w:r w:rsidRPr="0080511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Pr="0080511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0511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D1E0000" w14:textId="33DC8EB3" w:rsidR="00805111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F2E441" w14:textId="6A2F8B38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soc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oge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sdamgia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D322A" w14:paraId="24DF60BE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BF9D07C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9C000FC" w14:textId="77777777" w:rsidR="00805111" w:rsidRPr="00805111" w:rsidRDefault="00805111" w:rsidP="00EE5A92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 духовной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культуры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26D1D90B" w14:textId="07FE5A5B" w:rsidR="00805111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29CC021E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Религия, религиозные организации и</w:t>
            </w:r>
            <w:r w:rsidRPr="00805111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объединения,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современного общества. Свобода совести. Мораль. Гуманизм.</w:t>
            </w:r>
          </w:p>
          <w:p w14:paraId="5B8053B6" w14:textId="127A12AA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Патриотизм, гражданственность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6518495A" w14:textId="2F5B381C" w:rsidR="00805111" w:rsidRPr="00805111" w:rsidRDefault="00E66900" w:rsidP="00A339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с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элементами 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C2F289" w14:textId="4654AD1F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E02730F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622C5CFC" w14:textId="66C1A3B6" w:rsidR="00E66900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5AF81F7D" w14:textId="11365E60" w:rsidR="00E66900" w:rsidRPr="00805111" w:rsidRDefault="00E66900" w:rsidP="00EE5A92">
            <w:pPr>
              <w:pStyle w:val="TableParagraph"/>
              <w:ind w:right="273"/>
              <w:rPr>
                <w:sz w:val="24"/>
                <w:szCs w:val="24"/>
              </w:rPr>
            </w:pPr>
            <w:r w:rsidRPr="00E66900">
              <w:rPr>
                <w:sz w:val="24"/>
                <w:szCs w:val="24"/>
              </w:rPr>
              <w:t>Сфера духовной культуры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BDCE67B" w14:textId="43DCF79A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4830859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1E42E5A" w14:textId="00ACE926" w:rsidR="00E66900" w:rsidRPr="00805111" w:rsidRDefault="00E66900" w:rsidP="00A339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D2FB5F" w14:textId="01E60013" w:rsidR="00E66900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805111" w:rsidRPr="00941008" w14:paraId="12F09B66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288F0CF3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Экономическая сфера (6 часов)</w:t>
            </w:r>
          </w:p>
        </w:tc>
      </w:tr>
      <w:tr w:rsidR="00E66900" w:rsidRPr="009D322A" w14:paraId="677E89C1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38658B8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4065B51" w14:textId="77777777" w:rsidR="00E66900" w:rsidRPr="00805111" w:rsidRDefault="00E66900" w:rsidP="00E66900">
            <w:pPr>
              <w:pStyle w:val="TableParagraph"/>
              <w:ind w:right="20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Фундаментальн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ые</w:t>
            </w:r>
          </w:p>
          <w:p w14:paraId="42EA0F69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экономические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понятия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CEFC1AC" w14:textId="0F139EAC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026D1C1" w14:textId="77777777" w:rsidR="00E66900" w:rsidRPr="00805111" w:rsidRDefault="00E66900" w:rsidP="00E66900">
            <w:pPr>
              <w:pStyle w:val="TableParagraph"/>
              <w:ind w:right="9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Экономика, ее роль в жизни общества.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Товары и услуги, ресурсы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потребности, ограниченность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 xml:space="preserve">ресурсов. </w:t>
            </w:r>
            <w:r w:rsidRPr="00805111">
              <w:rPr>
                <w:sz w:val="24"/>
                <w:szCs w:val="24"/>
              </w:rPr>
              <w:lastRenderedPageBreak/>
              <w:t>Экономические системы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собственность. Производство,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производительность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труда.</w:t>
            </w:r>
          </w:p>
          <w:p w14:paraId="0D3B03B7" w14:textId="6C49967A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Разделение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0511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специализация.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2C0A3A08" w14:textId="633C2397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610160" w14:textId="516B1E7D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AAFA5A7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C778EB2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1AA3DD9" w14:textId="77777777" w:rsidR="00E66900" w:rsidRPr="00805111" w:rsidRDefault="00E66900" w:rsidP="00E66900">
            <w:pPr>
              <w:pStyle w:val="TableParagraph"/>
              <w:ind w:right="20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Фундаментальн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ые</w:t>
            </w:r>
          </w:p>
          <w:p w14:paraId="4B1378FC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экономические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понятия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5153C81" w14:textId="7EBAEA26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ABEFC59" w14:textId="5C45B70E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6BE3DA37" w14:textId="47000B5C" w:rsidR="00E66900" w:rsidRPr="00805111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3761CD" w14:textId="2CCBD381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1F4BA1B6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F72C9A4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1AE677A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Рынок.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pacing w:val="-1"/>
                <w:sz w:val="24"/>
                <w:szCs w:val="24"/>
              </w:rPr>
              <w:t>Предпринимате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льство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62F1FDD9" w14:textId="63B5A073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E1EBD75" w14:textId="77777777" w:rsidR="00E66900" w:rsidRPr="00805111" w:rsidRDefault="00E66900" w:rsidP="00E66900">
            <w:pPr>
              <w:pStyle w:val="TableParagraph"/>
              <w:ind w:right="55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Обмен,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торговля.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Деньги.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Рынок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рыночный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механизм.</w:t>
            </w:r>
          </w:p>
          <w:p w14:paraId="52F0D10D" w14:textId="5C571263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Предпринимательство. Малое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предпринимательство и фермерское</w:t>
            </w:r>
            <w:r w:rsidRPr="00805111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хозяйство.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Заработная плата и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стимулирование труда.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B90B7C3" w14:textId="7ED0A242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E69E16" w14:textId="2CA24B03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5F0BC5C6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387965D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73A0400E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Рынок.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pacing w:val="-1"/>
                <w:sz w:val="24"/>
                <w:szCs w:val="24"/>
              </w:rPr>
              <w:t>Предпринимате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льство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65C643DB" w14:textId="49D9444D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226229F" w14:textId="7E781001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C0ADD1F" w14:textId="5347F2A6" w:rsidR="00E66900" w:rsidRPr="00805111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D199F3" w14:textId="661D5012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6C7B5F92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61AF2AF6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810026D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Государство и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экономика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8BB3909" w14:textId="2F1E26B9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369347D" w14:textId="77777777" w:rsidR="00E66900" w:rsidRPr="00805111" w:rsidRDefault="00E66900" w:rsidP="00E66900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Неравенство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доходов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</w:p>
          <w:p w14:paraId="1B0A906E" w14:textId="460F4EB1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меры социальной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поддержки. Налоги, уплачиваемые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гражданами. Экономические цели и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F539C6E" w14:textId="4E6F4A6D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A52B4F" w14:textId="2F9017C2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6BB3D75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40E572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53166D4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Государство и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экономика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1342A4B1" w14:textId="32C05E80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7EB4CD53" w14:textId="1F3EB6BC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935DDBD" w14:textId="43CC1BBF" w:rsidR="00E66900" w:rsidRPr="00805111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888DC7" w14:textId="6AA4811E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41008" w14:paraId="11FF72D7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6D5932D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Социальная сфера (3 часа)</w:t>
            </w:r>
          </w:p>
        </w:tc>
      </w:tr>
      <w:tr w:rsidR="00E66900" w:rsidRPr="009D322A" w14:paraId="76503A3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FE55FC6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D97F536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 сфера.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A936A78" w14:textId="18F61F6E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2C3EB19" w14:textId="77777777" w:rsidR="00E66900" w:rsidRPr="00805111" w:rsidRDefault="00E66900" w:rsidP="00E66900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структура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общества.</w:t>
            </w:r>
          </w:p>
          <w:p w14:paraId="15C342E6" w14:textId="5E325880" w:rsidR="00E66900" w:rsidRPr="00805111" w:rsidRDefault="00E66900" w:rsidP="00A33939">
            <w:pPr>
              <w:pStyle w:val="TableParagraph"/>
              <w:ind w:right="307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Семья как малая группа. Отношения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между поколениями. Многообразие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lastRenderedPageBreak/>
              <w:t>социальных ролей в подростковом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возрасте.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Социальные ценности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="00A33939">
              <w:rPr>
                <w:sz w:val="24"/>
                <w:szCs w:val="24"/>
              </w:rPr>
              <w:t xml:space="preserve"> нормы.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EEA32BD" w14:textId="3D64767E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A97DE9" w14:textId="5A962C99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5CF38C3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ED669CE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2A60098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 сфера.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FFAF3A0" w14:textId="35208B04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195B663" w14:textId="1CCB77F7" w:rsidR="00E66900" w:rsidRPr="00805111" w:rsidRDefault="00E66900" w:rsidP="00A33939">
            <w:pPr>
              <w:pStyle w:val="TableParagraph"/>
              <w:ind w:right="157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Отклоняющееся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поведение.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Опасность наркомании и алкоголизма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для человека и общества. Социальная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значимость здорового образа жизни.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Социальный конфликт и пути его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решения.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Межнациональные</w:t>
            </w:r>
            <w:r w:rsidR="00A33939">
              <w:rPr>
                <w:sz w:val="24"/>
                <w:szCs w:val="24"/>
              </w:rPr>
              <w:t xml:space="preserve"> отношения</w:t>
            </w:r>
            <w:r w:rsidRPr="00805111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4782D85E" w14:textId="0498C5A4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</w:t>
            </w:r>
            <w:r w:rsidR="00A33939">
              <w:rPr>
                <w:sz w:val="24"/>
                <w:szCs w:val="24"/>
              </w:rPr>
              <w:t>м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B37747" w14:textId="19233FE9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001EB39E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6565D38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3A42EBE9" w14:textId="77777777" w:rsidR="00E66900" w:rsidRPr="00805111" w:rsidRDefault="00E66900" w:rsidP="00E66900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</w:t>
            </w:r>
          </w:p>
          <w:p w14:paraId="346116D2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BB55394" w14:textId="3C81D9F1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6540DB6" w14:textId="1993FB4C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219EDAC2" w14:textId="446152C4" w:rsidR="00E66900" w:rsidRPr="00805111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3AFD92" w14:textId="13B82601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C823294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34DD654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Сфера</w:t>
            </w:r>
            <w:r w:rsidRPr="0080511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политики</w:t>
            </w:r>
            <w:r w:rsidRPr="0080511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социального</w:t>
            </w:r>
            <w:r w:rsidRPr="00805111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управления (3</w:t>
            </w:r>
            <w:r w:rsidRPr="00805111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E66900" w:rsidRPr="009D322A" w14:paraId="724C5415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19DB0FF7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400330D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Политика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41EA095" w14:textId="5C92C2F3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3F45638E" w14:textId="77777777" w:rsidR="00E66900" w:rsidRPr="00805111" w:rsidRDefault="00E66900" w:rsidP="00E66900">
            <w:pPr>
              <w:pStyle w:val="TableParagraph"/>
              <w:ind w:right="156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Власть. Роль политики в жизни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общества. Понятие и признаки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государства. Разделение властей.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Формы государства.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Политический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режим.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Демократия.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Местное</w:t>
            </w:r>
          </w:p>
          <w:p w14:paraId="5CB55CA8" w14:textId="6409034B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4B08AC6" w14:textId="76B0AEEE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C89D6D" w14:textId="43489E2E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0E689EC4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542A2A3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8662E8B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Политика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0779F43" w14:textId="054DBA4D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8D043BD" w14:textId="77777777" w:rsidR="00E66900" w:rsidRPr="00805111" w:rsidRDefault="00E66900" w:rsidP="00E66900">
            <w:pPr>
              <w:pStyle w:val="TableParagraph"/>
              <w:ind w:right="65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Участие граждан в политической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жизни.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Выборы,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референдум.</w:t>
            </w:r>
          </w:p>
          <w:p w14:paraId="78C38E49" w14:textId="77777777" w:rsidR="00E66900" w:rsidRPr="00805111" w:rsidRDefault="00E66900" w:rsidP="00E66900">
            <w:pPr>
              <w:pStyle w:val="TableParagraph"/>
              <w:ind w:right="226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Политические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партии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движения,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их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роль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общественной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жизни.</w:t>
            </w:r>
          </w:p>
          <w:p w14:paraId="683AB97E" w14:textId="0136848E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</w:t>
            </w:r>
            <w:r w:rsidRPr="0080511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</w:t>
            </w:r>
            <w:r w:rsidRPr="0080511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0511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2FEB0153" w14:textId="25C647F5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9E8BDE" w14:textId="6CB146F2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10A9275B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E9F73E2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262D8529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Политика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B5A4A7D" w14:textId="11F0BD2B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1E87A06" w14:textId="3BC69E52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E9DFF24" w14:textId="5A87CC12" w:rsidR="00E66900" w:rsidRPr="00805111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51BC14" w14:textId="11D0AFF5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41008" w14:paraId="6D6D06CA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44578A9A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Право (4 часа)</w:t>
            </w:r>
          </w:p>
        </w:tc>
      </w:tr>
      <w:tr w:rsidR="00E66900" w:rsidRPr="009D322A" w14:paraId="55515B2B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AAA7337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812B3F6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3417F14" w14:textId="5B95E001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2E378B69" w14:textId="77777777" w:rsidR="00E66900" w:rsidRPr="00805111" w:rsidRDefault="00E66900" w:rsidP="00E66900">
            <w:pPr>
              <w:pStyle w:val="TableParagraph"/>
              <w:ind w:right="368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Право, его роль в жизни общества и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государства.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Норма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права.</w:t>
            </w:r>
          </w:p>
          <w:p w14:paraId="23EBF3DE" w14:textId="77777777" w:rsidR="00E66900" w:rsidRPr="00805111" w:rsidRDefault="00E66900" w:rsidP="00E66900">
            <w:pPr>
              <w:pStyle w:val="TableParagraph"/>
              <w:ind w:right="257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Нормативный</w:t>
            </w:r>
            <w:r w:rsidRPr="00805111">
              <w:rPr>
                <w:spacing w:val="-6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правовой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акт.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Понятие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правоотношений. Признаки и виды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правонарушений. Понятие и виды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юридической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ответственности.</w:t>
            </w:r>
          </w:p>
          <w:p w14:paraId="2DF75262" w14:textId="77777777" w:rsidR="00E66900" w:rsidRPr="00805111" w:rsidRDefault="00E66900" w:rsidP="00E66900">
            <w:pPr>
              <w:pStyle w:val="TableParagraph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Конституция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РФ.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Основы</w:t>
            </w:r>
          </w:p>
          <w:p w14:paraId="23721268" w14:textId="04203F10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конституционного строя РФ.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Федеративное</w:t>
            </w:r>
            <w:r w:rsidRPr="0080511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80511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6A38E2B1" w14:textId="20887955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5D8202" w14:textId="77A54B38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105480DF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D2375A9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465A398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36805FB" w14:textId="1FBF67D9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4200AE6" w14:textId="77777777" w:rsidR="00E66900" w:rsidRPr="00805111" w:rsidRDefault="00E66900" w:rsidP="00E66900">
            <w:pPr>
              <w:pStyle w:val="TableParagraph"/>
              <w:ind w:right="319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Органы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государственной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власти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РФ.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Правоохранительные органы.</w:t>
            </w:r>
          </w:p>
          <w:p w14:paraId="3C4EFB56" w14:textId="77777777" w:rsidR="00E66900" w:rsidRPr="00805111" w:rsidRDefault="00E66900" w:rsidP="00E66900">
            <w:pPr>
              <w:pStyle w:val="TableParagraph"/>
              <w:ind w:right="19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Судебная система. Взаимоотношения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органов государственной власти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граждан.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Понятие прав, свобод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обязанностей. Права и свободы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человека и гражданина в РФ, их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гарантии. Конституционные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обязанности гражданина. Механизмы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реализации и защиты прав и свобод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человека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 гражданина.</w:t>
            </w:r>
          </w:p>
          <w:p w14:paraId="5B8135D6" w14:textId="3D0CEDA8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Международно-правовая защита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жертв</w:t>
            </w:r>
            <w:r w:rsidRPr="0080511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вооруженных</w:t>
            </w:r>
            <w:r w:rsidRPr="0080511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конфликтов.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6FB362D" w14:textId="4F2ED1D0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5A113F" w14:textId="67095994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A33939" w:rsidRPr="009D322A" w14:paraId="1D35E8F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14E09C8B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7E23673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145AF29" w14:textId="0CFFAF60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AA8E20E" w14:textId="77777777" w:rsidR="00E66900" w:rsidRPr="00805111" w:rsidRDefault="00E66900" w:rsidP="00E66900">
            <w:pPr>
              <w:pStyle w:val="TableParagraph"/>
              <w:ind w:right="22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Гражданские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правоотношения.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собственности. Права потребителей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Семейные правоотношения. Права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lastRenderedPageBreak/>
              <w:t>обязанности</w:t>
            </w:r>
            <w:r w:rsidRPr="00805111">
              <w:rPr>
                <w:spacing w:val="1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родителей</w:t>
            </w:r>
            <w:r w:rsidRPr="00805111">
              <w:rPr>
                <w:spacing w:val="1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1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детей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Права ребенка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их защита.</w:t>
            </w:r>
          </w:p>
          <w:p w14:paraId="6BF521FB" w14:textId="77777777" w:rsidR="00E66900" w:rsidRPr="00805111" w:rsidRDefault="00E66900" w:rsidP="00E66900">
            <w:pPr>
              <w:pStyle w:val="TableParagraph"/>
              <w:ind w:right="806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Особенности правового статуса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несовершеннолетних.</w:t>
            </w:r>
          </w:p>
          <w:p w14:paraId="3625846F" w14:textId="77777777" w:rsidR="00E66900" w:rsidRPr="00805111" w:rsidRDefault="00E66900" w:rsidP="00E66900">
            <w:pPr>
              <w:pStyle w:val="TableParagraph"/>
              <w:ind w:right="45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Право на труд и трудовые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правоотношения. Трудоустройство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Несовершеннолетних.</w:t>
            </w:r>
          </w:p>
          <w:p w14:paraId="052E30AA" w14:textId="58565FAE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Административные</w:t>
            </w:r>
            <w:r w:rsidRPr="0080511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правоотношения,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80D924B" w14:textId="30D13A65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B22B5A" w14:textId="6365F4C7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59591D90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836702B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B79FCD0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1E46D36" w14:textId="47F7AA8D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233E8C8E" w14:textId="67DA2DDA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1A2F88E" w14:textId="30768D9B" w:rsidR="00E66900" w:rsidRPr="00805111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2638AD" w14:textId="1D3F0913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7A560B4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4ACFF98D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Элементы обществоведческой подготовки, проверяемые в рамках ОГЭ (8 часов)</w:t>
            </w:r>
          </w:p>
        </w:tc>
      </w:tr>
      <w:tr w:rsidR="00E66900" w:rsidRPr="009D322A" w14:paraId="3C6ADCE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E7BA200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38028DDA" w14:textId="77777777" w:rsidR="00E66900" w:rsidRPr="00805111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Различное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 в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разных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6CFB9EE" w14:textId="0356B14D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772C3DD9" w14:textId="77777777" w:rsidR="00E66900" w:rsidRPr="00805111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ориентировано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проверяемое умение:</w:t>
            </w:r>
          </w:p>
          <w:p w14:paraId="774DB30D" w14:textId="77777777" w:rsidR="00E66900" w:rsidRPr="00805111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сравнение;</w:t>
            </w:r>
          </w:p>
          <w:p w14:paraId="7ADAF86C" w14:textId="77777777" w:rsidR="00E66900" w:rsidRPr="00805111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1349" w:firstLine="6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установление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соответствия;</w:t>
            </w:r>
          </w:p>
          <w:p w14:paraId="3D794D6E" w14:textId="77777777" w:rsidR="00E66900" w:rsidRPr="00805111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374" w:firstLine="6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 на выбор верных позиций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из списка;</w:t>
            </w:r>
          </w:p>
          <w:p w14:paraId="719C5B16" w14:textId="77777777" w:rsidR="00E66900" w:rsidRPr="00805111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151" w:firstLine="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 на выбор верных позиций из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списка;</w:t>
            </w:r>
          </w:p>
          <w:p w14:paraId="7A1CCF07" w14:textId="165F4AF0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установление фактов и</w:t>
            </w:r>
            <w:r w:rsidRPr="00805111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мнений.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E3F2B24" w14:textId="5206BCA5" w:rsidR="00E66900" w:rsidRPr="00805111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66D7A0" w14:textId="1B83E3D3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0D7EA85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6AA98A9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535D829" w14:textId="77777777" w:rsidR="00E66900" w:rsidRPr="00805111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Различное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 в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разных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AEEC0E5" w14:textId="2FDC94CA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0CA9B0C" w14:textId="77777777" w:rsidR="00E66900" w:rsidRPr="00805111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ориентировано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проверяемое умение:</w:t>
            </w:r>
          </w:p>
          <w:p w14:paraId="57AB0E99" w14:textId="77777777" w:rsidR="00E66900" w:rsidRPr="00805111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задание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сравнение;</w:t>
            </w:r>
          </w:p>
          <w:p w14:paraId="585BEB5B" w14:textId="77777777" w:rsidR="00E66900" w:rsidRPr="00805111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ind w:right="1349" w:firstLine="6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установление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соответствия;</w:t>
            </w:r>
          </w:p>
          <w:p w14:paraId="5960F1DA" w14:textId="77777777" w:rsidR="00E66900" w:rsidRPr="00805111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ind w:right="374" w:firstLine="6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 на выбор верных позиций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из списка;</w:t>
            </w:r>
          </w:p>
          <w:p w14:paraId="772B1255" w14:textId="77777777" w:rsidR="00E66900" w:rsidRPr="00805111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151" w:firstLine="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 на выбор верных позиций из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списка;</w:t>
            </w:r>
          </w:p>
          <w:p w14:paraId="746ADB71" w14:textId="4A6B346C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установление фактов и</w:t>
            </w:r>
            <w:r w:rsidRPr="00805111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мнений.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42717E7A" w14:textId="449636F7" w:rsidR="00E66900" w:rsidRPr="00805111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0DF50D" w14:textId="3C1CBDD7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0FCFEA7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F0C3F42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23E3AF47" w14:textId="77777777" w:rsidR="00E66900" w:rsidRPr="00805111" w:rsidRDefault="00E66900" w:rsidP="00E66900">
            <w:pPr>
              <w:pStyle w:val="TableParagraph"/>
              <w:ind w:right="34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Часть 2.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Различное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</w:t>
            </w:r>
            <w:r w:rsidRPr="00805111">
              <w:rPr>
                <w:spacing w:val="-10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</w:p>
          <w:p w14:paraId="70C80AA3" w14:textId="77777777" w:rsidR="00E66900" w:rsidRPr="00805111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разных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40E1EF8" w14:textId="3C44DD9A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DC702A8" w14:textId="77777777" w:rsidR="00E66900" w:rsidRPr="00805111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ориентировано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проверяемое умение:</w:t>
            </w:r>
          </w:p>
          <w:p w14:paraId="1CC6CE49" w14:textId="26BD9E55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1E49738" w14:textId="6FBC5835" w:rsidR="00E66900" w:rsidRPr="00805111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8A0AE0" w14:textId="1D7DAECC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9C7D3F1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66204A9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9599ACA" w14:textId="77777777" w:rsidR="00E66900" w:rsidRPr="00805111" w:rsidRDefault="00E66900" w:rsidP="00E66900">
            <w:pPr>
              <w:pStyle w:val="TableParagraph"/>
              <w:ind w:right="34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Часть 2.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Различное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</w:t>
            </w:r>
            <w:r w:rsidRPr="00805111">
              <w:rPr>
                <w:spacing w:val="-10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</w:p>
          <w:p w14:paraId="2D941798" w14:textId="77777777" w:rsidR="00E66900" w:rsidRPr="00805111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разных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3B55057" w14:textId="38F63D14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36FD84D" w14:textId="77777777" w:rsidR="00E66900" w:rsidRPr="00805111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ориентировано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проверяемое умение:</w:t>
            </w:r>
          </w:p>
          <w:p w14:paraId="5DD7BAF2" w14:textId="04C9EF5F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82BCF99" w14:textId="7E735F77" w:rsidR="00E66900" w:rsidRPr="00805111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C7F9D3" w14:textId="22C2769A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930AB4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21A988B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15AFE17" w14:textId="77777777" w:rsidR="00E66900" w:rsidRPr="00805111" w:rsidRDefault="00E66900" w:rsidP="00E66900">
            <w:pPr>
              <w:pStyle w:val="TableParagraph"/>
              <w:ind w:right="34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Часть 2.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Различное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</w:t>
            </w:r>
            <w:r w:rsidRPr="00805111">
              <w:rPr>
                <w:spacing w:val="-10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</w:p>
          <w:p w14:paraId="1AD279EC" w14:textId="77777777" w:rsidR="00E66900" w:rsidRPr="00805111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разных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748470F" w14:textId="599203D4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1F0CA7B" w14:textId="77777777" w:rsidR="00E66900" w:rsidRPr="00805111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Задание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ориентировано</w:t>
            </w:r>
            <w:r w:rsidRPr="00805111">
              <w:rPr>
                <w:spacing w:val="-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проверяемое умение:</w:t>
            </w:r>
          </w:p>
          <w:p w14:paraId="0ADAE108" w14:textId="1D94A8A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9F7B226" w14:textId="57C976BB" w:rsidR="00E66900" w:rsidRPr="00805111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79FECB" w14:textId="0CECF627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9D322A" w14:paraId="248E359D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B27B49C" w14:textId="77777777" w:rsidR="00E66900" w:rsidRPr="00805111" w:rsidRDefault="00E66900" w:rsidP="00E66900">
            <w:pPr>
              <w:pStyle w:val="TableParagraph"/>
              <w:spacing w:line="270" w:lineRule="exact"/>
              <w:ind w:left="17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32-</w:t>
            </w:r>
          </w:p>
          <w:p w14:paraId="4D489B23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75747F14" w14:textId="77777777" w:rsidR="00E66900" w:rsidRPr="00805111" w:rsidRDefault="00E66900" w:rsidP="00E6690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Итоговая</w:t>
            </w:r>
          </w:p>
          <w:p w14:paraId="113C1BA7" w14:textId="77777777" w:rsidR="00E66900" w:rsidRPr="00805111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работа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9FD9309" w14:textId="51A9B481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FFE910B" w14:textId="63C4725D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пройденного материала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40F257F" w14:textId="3A5A2C11" w:rsidR="00E66900" w:rsidRPr="00805111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1E2C16" w14:textId="279757AD" w:rsidR="00E66900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https://soc-oge.sdamgia.ru/</w:t>
            </w:r>
          </w:p>
        </w:tc>
      </w:tr>
      <w:tr w:rsidR="00E66900" w:rsidRPr="00646FB0" w14:paraId="25891E2A" w14:textId="77777777" w:rsidTr="00E6690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25BCFDA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E5AD564" w14:textId="70B43D4D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815" w:type="dxa"/>
            <w:gridSpan w:val="3"/>
            <w:tcMar>
              <w:top w:w="50" w:type="dxa"/>
              <w:left w:w="100" w:type="dxa"/>
            </w:tcMar>
            <w:vAlign w:val="center"/>
          </w:tcPr>
          <w:p w14:paraId="5DB9373E" w14:textId="77777777" w:rsidR="00E66900" w:rsidRPr="00805111" w:rsidRDefault="00E66900" w:rsidP="00E669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0F57CE" w14:textId="0145C2C4" w:rsidR="00805111" w:rsidRPr="00805111" w:rsidRDefault="00805111">
      <w:pPr>
        <w:rPr>
          <w:lang w:val="ru-RU"/>
        </w:rPr>
        <w:sectPr w:rsidR="00805111" w:rsidRPr="0080511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14:paraId="73DD3F05" w14:textId="77777777" w:rsidR="0082219E" w:rsidRPr="00805111" w:rsidRDefault="0082219E">
      <w:pPr>
        <w:rPr>
          <w:lang w:val="ru-RU"/>
        </w:rPr>
      </w:pPr>
    </w:p>
    <w:sectPr w:rsidR="0082219E" w:rsidRPr="008051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1632A"/>
    <w:multiLevelType w:val="hybridMultilevel"/>
    <w:tmpl w:val="1FB81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3E57"/>
    <w:multiLevelType w:val="hybridMultilevel"/>
    <w:tmpl w:val="B72E0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52D"/>
    <w:multiLevelType w:val="hybridMultilevel"/>
    <w:tmpl w:val="2E643670"/>
    <w:lvl w:ilvl="0" w:tplc="CA3C0B1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4EE180">
      <w:numFmt w:val="bullet"/>
      <w:lvlText w:val="•"/>
      <w:lvlJc w:val="left"/>
      <w:pPr>
        <w:ind w:left="509" w:hanging="140"/>
      </w:pPr>
      <w:rPr>
        <w:rFonts w:hint="default"/>
        <w:lang w:val="ru-RU" w:eastAsia="en-US" w:bidi="ar-SA"/>
      </w:rPr>
    </w:lvl>
    <w:lvl w:ilvl="2" w:tplc="71D0AACA">
      <w:numFmt w:val="bullet"/>
      <w:lvlText w:val="•"/>
      <w:lvlJc w:val="left"/>
      <w:pPr>
        <w:ind w:left="919" w:hanging="140"/>
      </w:pPr>
      <w:rPr>
        <w:rFonts w:hint="default"/>
        <w:lang w:val="ru-RU" w:eastAsia="en-US" w:bidi="ar-SA"/>
      </w:rPr>
    </w:lvl>
    <w:lvl w:ilvl="3" w:tplc="B79A403C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4" w:tplc="952E91BA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5" w:tplc="278EFAFE">
      <w:numFmt w:val="bullet"/>
      <w:lvlText w:val="•"/>
      <w:lvlJc w:val="left"/>
      <w:pPr>
        <w:ind w:left="2147" w:hanging="140"/>
      </w:pPr>
      <w:rPr>
        <w:rFonts w:hint="default"/>
        <w:lang w:val="ru-RU" w:eastAsia="en-US" w:bidi="ar-SA"/>
      </w:rPr>
    </w:lvl>
    <w:lvl w:ilvl="6" w:tplc="6D70C4F2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7" w:tplc="EE10A522">
      <w:numFmt w:val="bullet"/>
      <w:lvlText w:val="•"/>
      <w:lvlJc w:val="left"/>
      <w:pPr>
        <w:ind w:left="2966" w:hanging="140"/>
      </w:pPr>
      <w:rPr>
        <w:rFonts w:hint="default"/>
        <w:lang w:val="ru-RU" w:eastAsia="en-US" w:bidi="ar-SA"/>
      </w:rPr>
    </w:lvl>
    <w:lvl w:ilvl="8" w:tplc="9CC4BCAE">
      <w:numFmt w:val="bullet"/>
      <w:lvlText w:val="•"/>
      <w:lvlJc w:val="left"/>
      <w:pPr>
        <w:ind w:left="337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9511123"/>
    <w:multiLevelType w:val="hybridMultilevel"/>
    <w:tmpl w:val="1E82CCC4"/>
    <w:lvl w:ilvl="0" w:tplc="29F868E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4C4C3A">
      <w:numFmt w:val="bullet"/>
      <w:lvlText w:val="•"/>
      <w:lvlJc w:val="left"/>
      <w:pPr>
        <w:ind w:left="509" w:hanging="140"/>
      </w:pPr>
      <w:rPr>
        <w:rFonts w:hint="default"/>
        <w:lang w:val="ru-RU" w:eastAsia="en-US" w:bidi="ar-SA"/>
      </w:rPr>
    </w:lvl>
    <w:lvl w:ilvl="2" w:tplc="B8E01E94">
      <w:numFmt w:val="bullet"/>
      <w:lvlText w:val="•"/>
      <w:lvlJc w:val="left"/>
      <w:pPr>
        <w:ind w:left="919" w:hanging="140"/>
      </w:pPr>
      <w:rPr>
        <w:rFonts w:hint="default"/>
        <w:lang w:val="ru-RU" w:eastAsia="en-US" w:bidi="ar-SA"/>
      </w:rPr>
    </w:lvl>
    <w:lvl w:ilvl="3" w:tplc="5DF4BB54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4" w:tplc="FCB2CA82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5" w:tplc="870415DA">
      <w:numFmt w:val="bullet"/>
      <w:lvlText w:val="•"/>
      <w:lvlJc w:val="left"/>
      <w:pPr>
        <w:ind w:left="2147" w:hanging="140"/>
      </w:pPr>
      <w:rPr>
        <w:rFonts w:hint="default"/>
        <w:lang w:val="ru-RU" w:eastAsia="en-US" w:bidi="ar-SA"/>
      </w:rPr>
    </w:lvl>
    <w:lvl w:ilvl="6" w:tplc="BB14A368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7" w:tplc="4D60D730">
      <w:numFmt w:val="bullet"/>
      <w:lvlText w:val="•"/>
      <w:lvlJc w:val="left"/>
      <w:pPr>
        <w:ind w:left="2966" w:hanging="140"/>
      </w:pPr>
      <w:rPr>
        <w:rFonts w:hint="default"/>
        <w:lang w:val="ru-RU" w:eastAsia="en-US" w:bidi="ar-SA"/>
      </w:rPr>
    </w:lvl>
    <w:lvl w:ilvl="8" w:tplc="DDDE1770">
      <w:numFmt w:val="bullet"/>
      <w:lvlText w:val="•"/>
      <w:lvlJc w:val="left"/>
      <w:pPr>
        <w:ind w:left="337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6D26095B"/>
    <w:multiLevelType w:val="hybridMultilevel"/>
    <w:tmpl w:val="10BE9822"/>
    <w:lvl w:ilvl="0" w:tplc="DD7C7D2A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BA8AFC">
      <w:numFmt w:val="bullet"/>
      <w:lvlText w:val="•"/>
      <w:lvlJc w:val="left"/>
      <w:pPr>
        <w:ind w:left="642" w:hanging="140"/>
      </w:pPr>
      <w:rPr>
        <w:rFonts w:hint="default"/>
        <w:lang w:val="ru-RU" w:eastAsia="en-US" w:bidi="ar-SA"/>
      </w:rPr>
    </w:lvl>
    <w:lvl w:ilvl="2" w:tplc="48B824E4">
      <w:numFmt w:val="bullet"/>
      <w:lvlText w:val="•"/>
      <w:lvlJc w:val="left"/>
      <w:pPr>
        <w:ind w:left="1184" w:hanging="140"/>
      </w:pPr>
      <w:rPr>
        <w:rFonts w:hint="default"/>
        <w:lang w:val="ru-RU" w:eastAsia="en-US" w:bidi="ar-SA"/>
      </w:rPr>
    </w:lvl>
    <w:lvl w:ilvl="3" w:tplc="95B6CBD2">
      <w:numFmt w:val="bullet"/>
      <w:lvlText w:val="•"/>
      <w:lvlJc w:val="left"/>
      <w:pPr>
        <w:ind w:left="1726" w:hanging="140"/>
      </w:pPr>
      <w:rPr>
        <w:rFonts w:hint="default"/>
        <w:lang w:val="ru-RU" w:eastAsia="en-US" w:bidi="ar-SA"/>
      </w:rPr>
    </w:lvl>
    <w:lvl w:ilvl="4" w:tplc="D0340074">
      <w:numFmt w:val="bullet"/>
      <w:lvlText w:val="•"/>
      <w:lvlJc w:val="left"/>
      <w:pPr>
        <w:ind w:left="2268" w:hanging="140"/>
      </w:pPr>
      <w:rPr>
        <w:rFonts w:hint="default"/>
        <w:lang w:val="ru-RU" w:eastAsia="en-US" w:bidi="ar-SA"/>
      </w:rPr>
    </w:lvl>
    <w:lvl w:ilvl="5" w:tplc="BC0A6DB2">
      <w:numFmt w:val="bullet"/>
      <w:lvlText w:val="•"/>
      <w:lvlJc w:val="left"/>
      <w:pPr>
        <w:ind w:left="2810" w:hanging="140"/>
      </w:pPr>
      <w:rPr>
        <w:rFonts w:hint="default"/>
        <w:lang w:val="ru-RU" w:eastAsia="en-US" w:bidi="ar-SA"/>
      </w:rPr>
    </w:lvl>
    <w:lvl w:ilvl="6" w:tplc="D5CC884A">
      <w:numFmt w:val="bullet"/>
      <w:lvlText w:val="•"/>
      <w:lvlJc w:val="left"/>
      <w:pPr>
        <w:ind w:left="3352" w:hanging="140"/>
      </w:pPr>
      <w:rPr>
        <w:rFonts w:hint="default"/>
        <w:lang w:val="ru-RU" w:eastAsia="en-US" w:bidi="ar-SA"/>
      </w:rPr>
    </w:lvl>
    <w:lvl w:ilvl="7" w:tplc="1CDA49C4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8" w:tplc="7220BCE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3CB6"/>
    <w:rsid w:val="00323AFC"/>
    <w:rsid w:val="0041132B"/>
    <w:rsid w:val="00473CB6"/>
    <w:rsid w:val="00646FB0"/>
    <w:rsid w:val="00805111"/>
    <w:rsid w:val="0082219E"/>
    <w:rsid w:val="00941008"/>
    <w:rsid w:val="009D322A"/>
    <w:rsid w:val="00A33939"/>
    <w:rsid w:val="00C74F52"/>
    <w:rsid w:val="00D6210C"/>
    <w:rsid w:val="00E032D6"/>
    <w:rsid w:val="00E6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8B6D"/>
  <w15:docId w15:val="{E5F4C6CA-7A82-4909-A567-624611E2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46FB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A3393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rsid w:val="00D62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4B305-D0C0-488E-994B-E8405AF8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23</Pages>
  <Words>3913</Words>
  <Characters>22307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yoongi.senzavergo@gmail.com</cp:lastModifiedBy>
  <cp:revision>6</cp:revision>
  <dcterms:created xsi:type="dcterms:W3CDTF">2024-10-13T10:34:00Z</dcterms:created>
  <dcterms:modified xsi:type="dcterms:W3CDTF">2024-10-13T14:23:00Z</dcterms:modified>
</cp:coreProperties>
</file>