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Муниципальное бюджетное  общеобразовательное  учреждение</w:t>
      </w:r>
    </w:p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 xml:space="preserve">средняя общеобразовательная школа  с. Каменское </w:t>
      </w:r>
    </w:p>
    <w:p w:rsidR="00F14F5B" w:rsidRPr="004C27DF" w:rsidRDefault="00F14F5B" w:rsidP="00F14F5B">
      <w:pPr>
        <w:contextualSpacing/>
        <w:jc w:val="center"/>
        <w:rPr>
          <w:bCs/>
          <w:sz w:val="28"/>
          <w:szCs w:val="28"/>
        </w:rPr>
      </w:pPr>
      <w:r w:rsidRPr="004C27DF">
        <w:rPr>
          <w:bCs/>
          <w:sz w:val="28"/>
          <w:szCs w:val="28"/>
        </w:rPr>
        <w:t>Елецкого муниципального района Липецкой области</w:t>
      </w: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F14F5B" w:rsidRPr="004C27DF" w:rsidTr="00ED2DA0">
        <w:trPr>
          <w:jc w:val="center"/>
        </w:trPr>
        <w:tc>
          <w:tcPr>
            <w:tcW w:w="3517" w:type="dxa"/>
            <w:shd w:val="clear" w:color="auto" w:fill="auto"/>
          </w:tcPr>
          <w:p w:rsidR="00F14F5B" w:rsidRPr="004C27DF" w:rsidRDefault="00F14F5B" w:rsidP="00E8275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953" w:type="dxa"/>
          </w:tcPr>
          <w:p w:rsidR="00F14F5B" w:rsidRPr="004C27DF" w:rsidRDefault="00F14F5B" w:rsidP="00E8275A">
            <w:pPr>
              <w:ind w:left="-87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</w:tcPr>
          <w:p w:rsidR="00F14F5B" w:rsidRPr="004C27DF" w:rsidRDefault="00F14F5B" w:rsidP="00E8275A">
            <w:pPr>
              <w:ind w:left="-1"/>
              <w:contextualSpacing/>
              <w:rPr>
                <w:sz w:val="24"/>
                <w:szCs w:val="24"/>
                <w:u w:val="single"/>
              </w:rPr>
            </w:pPr>
          </w:p>
        </w:tc>
      </w:tr>
      <w:tr w:rsidR="00ED2DA0" w:rsidRPr="007D3111" w:rsidTr="00ED2DA0">
        <w:trPr>
          <w:jc w:val="center"/>
        </w:trPr>
        <w:tc>
          <w:tcPr>
            <w:tcW w:w="3517" w:type="dxa"/>
            <w:shd w:val="clear" w:color="auto" w:fill="auto"/>
          </w:tcPr>
          <w:p w:rsidR="00ED2DA0" w:rsidRDefault="00ED2DA0" w:rsidP="003033FE">
            <w:pPr>
              <w:contextualSpacing/>
              <w:rPr>
                <w:sz w:val="24"/>
                <w:szCs w:val="24"/>
              </w:rPr>
            </w:pPr>
            <w:bookmarkStart w:id="0" w:name="_GoBack" w:colFirst="2" w:colLast="3"/>
            <w:r>
              <w:rPr>
                <w:sz w:val="24"/>
                <w:szCs w:val="24"/>
              </w:rPr>
              <w:t xml:space="preserve">РАССМОТРЕНО.  </w:t>
            </w:r>
          </w:p>
          <w:p w:rsidR="00ED2DA0" w:rsidRDefault="00ED2DA0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Педагогическим </w:t>
            </w:r>
          </w:p>
          <w:p w:rsidR="00ED2DA0" w:rsidRDefault="00ED2DA0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советом школы.   </w:t>
            </w:r>
          </w:p>
          <w:p w:rsidR="00ED2DA0" w:rsidRDefault="00ED2DA0" w:rsidP="003033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 №1</w:t>
            </w:r>
          </w:p>
        </w:tc>
        <w:tc>
          <w:tcPr>
            <w:tcW w:w="3953" w:type="dxa"/>
          </w:tcPr>
          <w:p w:rsidR="00ED2DA0" w:rsidRDefault="00ED2DA0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СОГЛАСОВАНО.</w:t>
            </w:r>
          </w:p>
          <w:p w:rsidR="00ED2DA0" w:rsidRDefault="00ED2DA0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 №1</w:t>
            </w:r>
          </w:p>
          <w:p w:rsidR="00ED2DA0" w:rsidRDefault="00ED2DA0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школы</w:t>
            </w:r>
          </w:p>
          <w:p w:rsidR="00ED2DA0" w:rsidRDefault="00ED2DA0" w:rsidP="003033FE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____________Самохина С.А.</w:t>
            </w:r>
          </w:p>
          <w:p w:rsidR="00ED2DA0" w:rsidRDefault="00ED2DA0" w:rsidP="003033FE">
            <w:pPr>
              <w:ind w:left="-87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</w:tcPr>
          <w:p w:rsidR="00ED2DA0" w:rsidRPr="007D3111" w:rsidRDefault="00ED2DA0" w:rsidP="00ED2DA0">
            <w:pPr>
              <w:ind w:left="-1"/>
              <w:contextualSpacing/>
              <w:rPr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>УТВЕРЖДЕНО.</w:t>
            </w:r>
          </w:p>
          <w:p w:rsidR="00ED2DA0" w:rsidRPr="007D3111" w:rsidRDefault="00ED2DA0" w:rsidP="00ED2DA0">
            <w:pPr>
              <w:ind w:left="-1"/>
              <w:contextualSpacing/>
              <w:rPr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>Приказ от 31.08.2024г. №257 Директор школы</w:t>
            </w:r>
          </w:p>
          <w:p w:rsidR="00ED2DA0" w:rsidRPr="007D3111" w:rsidRDefault="00ED2DA0" w:rsidP="00ED2DA0">
            <w:pPr>
              <w:ind w:left="-1"/>
              <w:contextualSpacing/>
              <w:rPr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>____________</w:t>
            </w:r>
            <w:proofErr w:type="spellStart"/>
            <w:r w:rsidRPr="007D3111">
              <w:rPr>
                <w:sz w:val="24"/>
                <w:szCs w:val="24"/>
              </w:rPr>
              <w:t>Т.Ю.Костина</w:t>
            </w:r>
            <w:proofErr w:type="spellEnd"/>
          </w:p>
        </w:tc>
      </w:tr>
      <w:bookmarkEnd w:id="0"/>
    </w:tbl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F14F5B" w:rsidRDefault="00F14F5B" w:rsidP="00F14F5B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F14F5B" w:rsidRPr="004C27DF" w:rsidRDefault="00F14F5B" w:rsidP="00F14F5B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F14F5B" w:rsidRDefault="00F14F5B" w:rsidP="00F14F5B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 xml:space="preserve">Программа внеурочной деятельности </w:t>
      </w:r>
    </w:p>
    <w:p w:rsidR="00F14F5B" w:rsidRDefault="00F14F5B" w:rsidP="00F14F5B">
      <w:pPr>
        <w:contextualSpacing/>
        <w:jc w:val="center"/>
        <w:rPr>
          <w:bCs/>
          <w:sz w:val="36"/>
          <w:szCs w:val="40"/>
        </w:rPr>
      </w:pPr>
      <w:r w:rsidRPr="00F14F5B">
        <w:rPr>
          <w:bCs/>
          <w:sz w:val="36"/>
          <w:szCs w:val="40"/>
        </w:rPr>
        <w:t>«Моя информационная культура»</w:t>
      </w:r>
      <w:r>
        <w:rPr>
          <w:bCs/>
          <w:sz w:val="36"/>
          <w:szCs w:val="40"/>
        </w:rPr>
        <w:t xml:space="preserve"> </w:t>
      </w:r>
    </w:p>
    <w:p w:rsidR="00F14F5B" w:rsidRPr="004C27DF" w:rsidRDefault="00F14F5B" w:rsidP="00F14F5B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3А класса</w:t>
      </w: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  <w:r w:rsidRPr="004C27DF">
        <w:rPr>
          <w:b/>
          <w:bCs/>
          <w:spacing w:val="-18"/>
          <w:sz w:val="76"/>
          <w:szCs w:val="76"/>
        </w:rPr>
        <w:t xml:space="preserve">         </w:t>
      </w: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</w:p>
    <w:p w:rsidR="00F14F5B" w:rsidRPr="004C27DF" w:rsidRDefault="00F14F5B" w:rsidP="00F14F5B">
      <w:pPr>
        <w:contextualSpacing/>
        <w:rPr>
          <w:b/>
          <w:bCs/>
          <w:spacing w:val="-18"/>
          <w:sz w:val="76"/>
          <w:szCs w:val="76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rPr>
          <w:color w:val="FF0000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F14F5B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>Составитель программы:</w:t>
      </w:r>
    </w:p>
    <w:p w:rsidR="00F14F5B" w:rsidRPr="00F14F5B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 xml:space="preserve"> </w:t>
      </w:r>
      <w:r>
        <w:rPr>
          <w:sz w:val="28"/>
          <w:szCs w:val="28"/>
        </w:rPr>
        <w:t>Клеников Сергей Николаевич</w:t>
      </w:r>
      <w:r w:rsidRPr="00F14F5B">
        <w:rPr>
          <w:sz w:val="28"/>
          <w:szCs w:val="28"/>
        </w:rPr>
        <w:t>,</w:t>
      </w: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F14F5B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:rsidR="00F14F5B" w:rsidRPr="004C27DF" w:rsidRDefault="00F14F5B" w:rsidP="00F14F5B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F14F5B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14F5B" w:rsidRPr="004C27DF" w:rsidRDefault="005475BF" w:rsidP="00F14F5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F14F5B" w:rsidRPr="004C27DF">
        <w:rPr>
          <w:sz w:val="28"/>
          <w:szCs w:val="28"/>
        </w:rPr>
        <w:t xml:space="preserve"> год</w:t>
      </w: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1E65ED">
      <w:pPr>
        <w:pStyle w:val="a3"/>
        <w:ind w:left="0"/>
        <w:rPr>
          <w:sz w:val="30"/>
        </w:rPr>
      </w:pPr>
    </w:p>
    <w:p w:rsidR="001E65ED" w:rsidRDefault="00F14F5B">
      <w:pPr>
        <w:pStyle w:val="3"/>
        <w:spacing w:before="79"/>
        <w:ind w:left="987" w:right="712"/>
        <w:jc w:val="center"/>
      </w:pPr>
      <w:r>
        <w:t>ПОЯСНИТЕЛЬНАЯ ЗАПИСКА</w:t>
      </w:r>
    </w:p>
    <w:p w:rsidR="001E65ED" w:rsidRDefault="00F14F5B">
      <w:pPr>
        <w:pStyle w:val="a3"/>
        <w:spacing w:before="183"/>
        <w:ind w:right="267" w:firstLine="569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внеурочной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«Моя</w:t>
      </w:r>
      <w:r>
        <w:rPr>
          <w:spacing w:val="-15"/>
        </w:rPr>
        <w:t xml:space="preserve"> </w:t>
      </w:r>
      <w:r>
        <w:t>информационная</w:t>
      </w:r>
      <w:r>
        <w:rPr>
          <w:spacing w:val="-14"/>
        </w:rPr>
        <w:t xml:space="preserve"> </w:t>
      </w:r>
      <w:r>
        <w:t>культура»</w:t>
      </w:r>
      <w:r>
        <w:rPr>
          <w:spacing w:val="-16"/>
        </w:rPr>
        <w:t xml:space="preserve"> </w:t>
      </w:r>
      <w:r>
        <w:t>разработана на основе следующих нормативных</w:t>
      </w:r>
      <w:r>
        <w:rPr>
          <w:spacing w:val="-4"/>
        </w:rPr>
        <w:t xml:space="preserve"> </w:t>
      </w:r>
      <w:r>
        <w:t>документов:</w:t>
      </w:r>
    </w:p>
    <w:p w:rsidR="001E65ED" w:rsidRDefault="00F14F5B">
      <w:pPr>
        <w:pStyle w:val="a3"/>
        <w:ind w:right="293"/>
        <w:jc w:val="both"/>
      </w:pPr>
      <w:r>
        <w:t>-Указ Президента РФ от 21.07.2020 № 474 «О национальных целях развития Российской Федерации на период до 2030 года»;</w:t>
      </w:r>
    </w:p>
    <w:p w:rsidR="001E65ED" w:rsidRDefault="00F14F5B">
      <w:pPr>
        <w:pStyle w:val="a3"/>
        <w:ind w:right="265"/>
        <w:jc w:val="both"/>
      </w:pPr>
      <w:r>
        <w:rPr>
          <w:b/>
        </w:rPr>
        <w:t xml:space="preserve">- </w:t>
      </w:r>
      <w:r>
        <w:t>Федерального закона от 29.12.2012 №273-ФЗ «Об образовании в Российской Федерации» (с изменениями и дополнениями);</w:t>
      </w:r>
    </w:p>
    <w:p w:rsidR="001E65ED" w:rsidRDefault="00F14F5B">
      <w:pPr>
        <w:pStyle w:val="a3"/>
        <w:ind w:right="1732" w:firstLine="180"/>
        <w:jc w:val="both"/>
      </w:pPr>
      <w:r>
        <w:rPr>
          <w:color w:val="1A1A1A"/>
        </w:rPr>
        <w:t xml:space="preserve">-Приказ </w:t>
      </w:r>
      <w:proofErr w:type="spellStart"/>
      <w:r>
        <w:rPr>
          <w:color w:val="1A1A1A"/>
        </w:rPr>
        <w:t>Минпросвещения</w:t>
      </w:r>
      <w:proofErr w:type="spellEnd"/>
      <w:r>
        <w:rPr>
          <w:color w:val="1A1A1A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680"/>
        </w:tabs>
        <w:ind w:left="679"/>
        <w:jc w:val="both"/>
        <w:rPr>
          <w:sz w:val="24"/>
        </w:rPr>
      </w:pPr>
      <w:r>
        <w:rPr>
          <w:sz w:val="24"/>
        </w:rPr>
        <w:t>ФОП начального общего образования № 372 от 18.05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708"/>
        </w:tabs>
        <w:ind w:right="264" w:firstLine="0"/>
        <w:jc w:val="both"/>
        <w:rPr>
          <w:color w:val="1F2023"/>
          <w:sz w:val="24"/>
        </w:rPr>
      </w:pPr>
      <w:r>
        <w:rPr>
          <w:color w:val="1F2023"/>
          <w:sz w:val="24"/>
        </w:rPr>
        <w:t>Приказа Министерства просвещения Российской Федерации от 22.03.2021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color w:val="1F2023"/>
          <w:spacing w:val="-4"/>
          <w:sz w:val="24"/>
        </w:rPr>
        <w:t xml:space="preserve"> </w:t>
      </w:r>
      <w:r>
        <w:rPr>
          <w:color w:val="1F2023"/>
          <w:sz w:val="24"/>
        </w:rPr>
        <w:t>образования»;</w:t>
      </w:r>
    </w:p>
    <w:p w:rsidR="001E65ED" w:rsidRDefault="00F14F5B">
      <w:pPr>
        <w:pStyle w:val="a5"/>
        <w:numPr>
          <w:ilvl w:val="0"/>
          <w:numId w:val="6"/>
        </w:numPr>
        <w:tabs>
          <w:tab w:val="left" w:pos="694"/>
        </w:tabs>
        <w:ind w:right="272" w:firstLine="0"/>
        <w:jc w:val="both"/>
        <w:rPr>
          <w:sz w:val="24"/>
        </w:rPr>
      </w:pPr>
      <w:r>
        <w:rPr>
          <w:sz w:val="24"/>
        </w:rPr>
        <w:t xml:space="preserve">Письма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12.05.2011 №03296 «Об организации внеурочной деятельности при введении ФГОС 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образования»;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a3"/>
        <w:spacing w:before="158"/>
        <w:ind w:left="1248"/>
      </w:pPr>
      <w:r>
        <w:t>Программа по внеурочной деятельности «Моя информационная культура» (направленность</w:t>
      </w:r>
    </w:p>
    <w:p w:rsidR="001E65ED" w:rsidRDefault="00F14F5B">
      <w:pPr>
        <w:pStyle w:val="a3"/>
        <w:spacing w:before="22" w:line="259" w:lineRule="auto"/>
        <w:ind w:right="377"/>
        <w:jc w:val="both"/>
      </w:pPr>
      <w:r>
        <w:t>«информационная культура»)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E65ED" w:rsidRDefault="00F14F5B">
      <w:pPr>
        <w:pStyle w:val="a3"/>
        <w:spacing w:before="160" w:line="259" w:lineRule="auto"/>
        <w:ind w:right="473" w:firstLine="708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1E65ED" w:rsidRDefault="00F14F5B">
      <w:pPr>
        <w:pStyle w:val="a3"/>
        <w:spacing w:before="159"/>
        <w:ind w:right="263" w:firstLine="708"/>
        <w:jc w:val="both"/>
      </w:pPr>
      <w:r>
        <w:t>Содержание обучения раскрывает содержательные линии для обязательного изучения в каждом классе</w:t>
      </w:r>
      <w:r>
        <w:rPr>
          <w:spacing w:val="-9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школы.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каждом</w:t>
      </w:r>
      <w:r>
        <w:rPr>
          <w:spacing w:val="-9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завершается</w:t>
      </w:r>
      <w:r>
        <w:rPr>
          <w:spacing w:val="-9"/>
        </w:rPr>
        <w:t xml:space="preserve"> </w:t>
      </w:r>
      <w:r>
        <w:t>перечнем</w:t>
      </w:r>
      <w:r>
        <w:rPr>
          <w:spacing w:val="-9"/>
        </w:rPr>
        <w:t xml:space="preserve"> </w:t>
      </w:r>
      <w:r>
        <w:t>универсальных учебных действий (УУД) — познавательных, коммуникативных и регулятивных, которые возможно формировать средствами внеурочной деятельности «Моя информационная культура» с учётом возрастных особенностей младших школьников. В ходе реализации программы дети узнают о роли информации в жизни человека, информационных ресурсах общества, типах и видах документов, библиотеках и Интернете как важнейших источниках информационных ресурсов общества, алгоритме поиска информации в различных</w:t>
      </w:r>
      <w:r>
        <w:rPr>
          <w:spacing w:val="-3"/>
        </w:rPr>
        <w:t xml:space="preserve"> </w:t>
      </w:r>
      <w:r>
        <w:t>источниках.</w:t>
      </w:r>
    </w:p>
    <w:p w:rsidR="001E65ED" w:rsidRDefault="00F14F5B">
      <w:pPr>
        <w:pStyle w:val="a3"/>
        <w:spacing w:before="1" w:line="259" w:lineRule="auto"/>
        <w:ind w:right="438" w:firstLine="708"/>
      </w:pPr>
      <w:r>
        <w:t xml:space="preserve">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</w:t>
      </w:r>
    </w:p>
    <w:p w:rsidR="001E65ED" w:rsidRDefault="00F14F5B">
      <w:pPr>
        <w:pStyle w:val="a3"/>
        <w:spacing w:line="274" w:lineRule="exact"/>
      </w:pPr>
      <w:r>
        <w:t>доброжелательности при налаживании отношений) и коммуникативных (способность вербальными</w:t>
      </w:r>
    </w:p>
    <w:p w:rsidR="001E65ED" w:rsidRDefault="001E65ED">
      <w:pPr>
        <w:spacing w:line="274" w:lineRule="exact"/>
        <w:sectPr w:rsidR="001E65ED">
          <w:pgSz w:w="11910" w:h="16840"/>
          <w:pgMar w:top="108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 w:line="259" w:lineRule="auto"/>
        <w:ind w:right="676"/>
      </w:pPr>
      <w:r>
        <w:lastRenderedPageBreak/>
        <w:t>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1E65ED" w:rsidRDefault="00F14F5B">
      <w:pPr>
        <w:pStyle w:val="a3"/>
        <w:spacing w:before="161" w:line="259" w:lineRule="auto"/>
        <w:ind w:right="389" w:firstLine="708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1E65ED" w:rsidRDefault="00F14F5B">
      <w:pPr>
        <w:pStyle w:val="a3"/>
        <w:spacing w:before="159" w:line="259" w:lineRule="auto"/>
        <w:ind w:firstLine="708"/>
      </w:pPr>
      <w:r>
        <w:t>В тематическом планировании описывается программное содержание по всем разделам содержания обучения каждого класса, а также раскрываются виды деятельности и формы контроля обучения и характеристика деятельностей, которые целесообразно использовать при изучении той или иной программной темы.</w:t>
      </w:r>
    </w:p>
    <w:p w:rsidR="001E65ED" w:rsidRDefault="00F14F5B">
      <w:pPr>
        <w:pStyle w:val="a3"/>
        <w:spacing w:before="159" w:line="259" w:lineRule="auto"/>
        <w:ind w:right="369"/>
      </w:pPr>
      <w:r>
        <w:t>Рабочая программа по внеурочной деятельности «Моя информационная культура»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1E65ED" w:rsidRDefault="00F14F5B">
      <w:pPr>
        <w:pStyle w:val="a3"/>
        <w:spacing w:before="159"/>
        <w:ind w:right="704"/>
      </w:pPr>
      <w:r>
        <w:t>Изучение программы «Моя информационная культура», одним из условий плодотворной работы с информацией является систематическая, целенаправленная информационная подготовка младших школьников. Особое значение в формировании информационной культуры личности имеет сохранение преемственности и гармонического сочетания двух культур: культуры традиционной, библиотечной, книжной и культуры новой, электронной, экранной. Чтобы облегчить положение учащегося как потребителя информации в условиях современного «информационного взрыва», научить его рациональным приёмам поиска, анализа и синтеза информации, вооружить методикой</w:t>
      </w:r>
    </w:p>
    <w:p w:rsidR="001E65ED" w:rsidRDefault="00F14F5B">
      <w:pPr>
        <w:pStyle w:val="a3"/>
        <w:ind w:right="1695"/>
      </w:pPr>
      <w:r>
        <w:t>«информационного самообслуживания», обеспечить его информационную безопасность, сформировать информационные качества.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2"/>
        <w:ind w:left="0"/>
      </w:pPr>
    </w:p>
    <w:p w:rsidR="001E65ED" w:rsidRDefault="00F14F5B">
      <w:pPr>
        <w:pStyle w:val="a3"/>
        <w:spacing w:line="259" w:lineRule="auto"/>
        <w:ind w:right="304"/>
      </w:pPr>
      <w:r>
        <w:rPr>
          <w:b/>
        </w:rPr>
        <w:t xml:space="preserve">Цель программы </w:t>
      </w:r>
      <w:r>
        <w:t>«Моя информационная культура» облегчить положение учащегося как потребителя информации в условиях современного «информационного взрыва», научить его рациональным приемам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качества, которые могут характеризовать личность учащегося как информационную.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58" w:line="259" w:lineRule="auto"/>
        <w:ind w:right="1007" w:firstLine="0"/>
        <w:rPr>
          <w:sz w:val="24"/>
        </w:rPr>
      </w:pPr>
      <w:r>
        <w:rPr>
          <w:sz w:val="24"/>
        </w:rPr>
        <w:t>сформировать у школьников представление о месте и роли информации в жизни человека, об информационных ресурсах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60" w:line="259" w:lineRule="auto"/>
        <w:ind w:right="967" w:firstLine="0"/>
        <w:rPr>
          <w:sz w:val="24"/>
        </w:rPr>
      </w:pPr>
      <w:r>
        <w:rPr>
          <w:sz w:val="24"/>
        </w:rPr>
        <w:t>Формирование умений информационного самообслуживания учащихся как в условиях традиционной библиотеки, так и в Интернете. Освоение данного раздела предполагает изучение алгоритмов поиска по различным типам запросов, возникающих в ходе учебной деятельности: адресным, фактографическим,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тематическим;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60" w:line="259" w:lineRule="auto"/>
        <w:ind w:right="523" w:firstLine="0"/>
        <w:rPr>
          <w:sz w:val="24"/>
        </w:rPr>
      </w:pPr>
      <w:r>
        <w:rPr>
          <w:sz w:val="24"/>
        </w:rPr>
        <w:t>формирование представлений о сущности и назначении аналитико-синтетической переработки информации. Теоретической основой, обеспечивающей овладение практическими умениями по свертыванию информации, является знание назначения, структуры и функций справочного аппарата первичного документа, а также знание структуры и свойств текста как объекта аналитико- синтетической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переработки;</w:t>
      </w:r>
    </w:p>
    <w:p w:rsidR="001E65ED" w:rsidRDefault="00F14F5B">
      <w:pPr>
        <w:pStyle w:val="a5"/>
        <w:numPr>
          <w:ilvl w:val="0"/>
          <w:numId w:val="5"/>
        </w:numPr>
        <w:tabs>
          <w:tab w:val="left" w:pos="780"/>
        </w:tabs>
        <w:spacing w:before="158" w:line="259" w:lineRule="auto"/>
        <w:ind w:right="881" w:firstLine="0"/>
        <w:rPr>
          <w:sz w:val="24"/>
        </w:rPr>
      </w:pPr>
      <w:r>
        <w:rPr>
          <w:sz w:val="24"/>
        </w:rPr>
        <w:t>овладение технологией подготовки документов (информационных продуктов), обусловленных задачами учебной и познавательной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школьников;</w:t>
      </w:r>
    </w:p>
    <w:p w:rsidR="001E65ED" w:rsidRDefault="00F14F5B">
      <w:pPr>
        <w:pStyle w:val="a3"/>
        <w:spacing w:before="160" w:line="259" w:lineRule="auto"/>
        <w:ind w:right="424"/>
      </w:pPr>
      <w:r>
        <w:t>Суть концепции формирования информационной культуры личности сводится к утверждению тезиса о том, массовое повышение уровня информационной культуры общества возможно лишь при</w:t>
      </w:r>
    </w:p>
    <w:p w:rsidR="001E65ED" w:rsidRDefault="001E65ED">
      <w:pPr>
        <w:spacing w:line="259" w:lineRule="auto"/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 w:line="259" w:lineRule="auto"/>
        <w:ind w:right="621"/>
      </w:pPr>
      <w:r>
        <w:lastRenderedPageBreak/>
        <w:t>организации специального обучения людей, и прежде всего детей и молодежи. Только специальная подготовка, только информационное образование гарантируют человеку реальный доступ к</w:t>
      </w:r>
    </w:p>
    <w:p w:rsidR="001E65ED" w:rsidRDefault="00F14F5B">
      <w:pPr>
        <w:pStyle w:val="a3"/>
        <w:spacing w:line="275" w:lineRule="exact"/>
      </w:pPr>
      <w:r>
        <w:t>информационным ресурсам и культурным ценностям, сосредоточенным в библиотеках,</w:t>
      </w:r>
    </w:p>
    <w:p w:rsidR="001E65ED" w:rsidRDefault="00F14F5B">
      <w:pPr>
        <w:pStyle w:val="a3"/>
        <w:spacing w:before="22" w:line="259" w:lineRule="auto"/>
        <w:ind w:right="581"/>
      </w:pPr>
      <w:r>
        <w:t>информационных центрах, архивах, музеях мира. При этом наличие специальной информационной подготовки, необходимый уровень информационной культуры личности важны в такой же степени, как наличие компьютеров и каналов связи – непременных атрибутов информационного общества. Следует подчеркнуть, что ни компьютерная грамотность, ни культура чтения, ни библиотечно-</w:t>
      </w:r>
    </w:p>
    <w:p w:rsidR="001E65ED" w:rsidRDefault="00F14F5B">
      <w:pPr>
        <w:pStyle w:val="a3"/>
        <w:spacing w:before="1" w:line="259" w:lineRule="auto"/>
        <w:ind w:right="317"/>
      </w:pPr>
      <w:r>
        <w:t xml:space="preserve">библиографическая грамотность, ни </w:t>
      </w:r>
      <w:proofErr w:type="spellStart"/>
      <w:r>
        <w:t>медиаграмотность</w:t>
      </w:r>
      <w:proofErr w:type="spellEnd"/>
      <w:r>
        <w:t xml:space="preserve"> сами по себе, изолированно, не дают человеку возможности уверенно чувствовать себя в современном информационном обществе. Необходим синтез всех этих знаний, в совокупности образующих информационную культуру личности.</w:t>
      </w:r>
    </w:p>
    <w:p w:rsidR="001E65ED" w:rsidRDefault="00F14F5B">
      <w:pPr>
        <w:pStyle w:val="3"/>
        <w:spacing w:before="159"/>
      </w:pPr>
      <w:r>
        <w:t>Место курса в учебном плане:</w:t>
      </w:r>
    </w:p>
    <w:p w:rsidR="001E65ED" w:rsidRDefault="00F14F5B">
      <w:pPr>
        <w:pStyle w:val="a3"/>
        <w:spacing w:before="1"/>
        <w:ind w:right="240"/>
      </w:pPr>
      <w:r>
        <w:t>Курс «Моя информационная культура» проводится 1 раз в неделю. При этом курс рассчитан на 34ч (34 учебных недели).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6"/>
        <w:ind w:left="0"/>
        <w:rPr>
          <w:sz w:val="27"/>
        </w:rPr>
      </w:pPr>
    </w:p>
    <w:p w:rsidR="001E65ED" w:rsidRDefault="007D3111">
      <w:pPr>
        <w:pStyle w:val="3"/>
      </w:pPr>
      <w:r>
        <w:pict>
          <v:rect id="_x0000_s1032" style="position:absolute;left:0;text-align:left;margin-left:34.55pt;margin-top:15.9pt;width:534pt;height:1.45pt;z-index:-15726080;mso-wrap-distance-left:0;mso-wrap-distance-right:0;mso-position-horizontal-relative:page" fillcolor="black" stroked="f">
            <w10:wrap type="topAndBottom" anchorx="page"/>
          </v:rect>
        </w:pict>
      </w:r>
      <w:r w:rsidR="00F14F5B">
        <w:t>СОДЕРЖАНИЕ УЧЕБНОГО ПРЕДМЕТА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6"/>
        <w:ind w:left="0"/>
        <w:rPr>
          <w:b/>
          <w:sz w:val="22"/>
        </w:rPr>
      </w:pPr>
    </w:p>
    <w:p w:rsidR="001E65ED" w:rsidRDefault="00F14F5B">
      <w:pPr>
        <w:spacing w:before="141" w:line="278" w:lineRule="auto"/>
        <w:ind w:left="540" w:right="1491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Раздел</w:t>
      </w:r>
      <w:r>
        <w:rPr>
          <w:rFonts w:ascii="Arial" w:hAnsi="Arial"/>
          <w:b/>
          <w:i/>
          <w:spacing w:val="-39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1.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Информационные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ресурсы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общества</w:t>
      </w:r>
      <w:r>
        <w:rPr>
          <w:rFonts w:ascii="Arial" w:hAnsi="Arial"/>
          <w:b/>
          <w:i/>
          <w:spacing w:val="-39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</w:t>
      </w:r>
      <w:r>
        <w:rPr>
          <w:rFonts w:ascii="Arial" w:hAnsi="Arial"/>
          <w:b/>
          <w:i/>
          <w:spacing w:val="-38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информационная культура (12</w:t>
      </w:r>
      <w:r>
        <w:rPr>
          <w:rFonts w:ascii="Arial" w:hAnsi="Arial"/>
          <w:b/>
          <w:i/>
          <w:spacing w:val="-5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ч)</w:t>
      </w:r>
    </w:p>
    <w:p w:rsidR="001E65ED" w:rsidRDefault="00F14F5B">
      <w:pPr>
        <w:spacing w:before="199"/>
        <w:ind w:left="540"/>
        <w:rPr>
          <w:b/>
          <w:sz w:val="24"/>
        </w:rPr>
      </w:pPr>
      <w:r>
        <w:rPr>
          <w:b/>
          <w:sz w:val="24"/>
        </w:rPr>
        <w:t>Информация и ее виды. Источники информации. (4 ч)</w:t>
      </w:r>
    </w:p>
    <w:p w:rsidR="001E65ED" w:rsidRDefault="001E65ED">
      <w:pPr>
        <w:pStyle w:val="a3"/>
        <w:spacing w:before="9"/>
        <w:ind w:left="0"/>
        <w:rPr>
          <w:b/>
          <w:sz w:val="20"/>
        </w:rPr>
      </w:pPr>
    </w:p>
    <w:p w:rsidR="001E65ED" w:rsidRDefault="00F14F5B">
      <w:pPr>
        <w:pStyle w:val="a3"/>
        <w:spacing w:before="1"/>
        <w:ind w:right="1132"/>
      </w:pPr>
      <w:r>
        <w:t>Представление об информации. Человек и информация. Роль информации в жизни общества и отдельного человека.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13"/>
      </w:pPr>
      <w:r>
        <w:t>Зрительная, слуховая, осязательная, обонятельная, вкусовая информация как виды информации по способу восприятия органами чувств.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74"/>
      </w:pPr>
      <w:r>
        <w:t xml:space="preserve">Представление о традиционных (бумажных) (книги, газеты, журналы и др.) и электронных (интернет- </w:t>
      </w:r>
      <w:proofErr w:type="spellStart"/>
      <w:r>
        <w:t>сайты,CD</w:t>
      </w:r>
      <w:proofErr w:type="spellEnd"/>
      <w:r>
        <w:t xml:space="preserve">- и DVD-диски, </w:t>
      </w:r>
      <w:proofErr w:type="spellStart"/>
      <w:r>
        <w:t>флеш</w:t>
      </w:r>
      <w:proofErr w:type="spellEnd"/>
      <w:r>
        <w:t>-накопители и др.) ресурсах.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38"/>
      </w:pPr>
      <w:r>
        <w:t>Виды информации по сферам деятельности: бытовая (например, рецепт торта в кулинарной книге); учебная (например, информация в учебнике о том, слитно или раздельно пишется частица «не» с определенными словами); научная (например, информация о том, почему планеты вращаются вокруг Солнца, а не наоборот); художественная (например, «Сказка о рыбаке и рыбке», написанная А.С. Пушкиным).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3"/>
      </w:pPr>
      <w:r>
        <w:t>Книги как основной источник информации. Анализ и синтез текстов.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</w:pPr>
      <w:r>
        <w:t>Представление о книге как материальном носителе информации.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62"/>
      </w:pPr>
      <w:r>
        <w:t>Классификация видов книг по целевому назначению: учебные, справочные, художественные, издания для досуга.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05"/>
      </w:pPr>
      <w:r>
        <w:t>Развитие представлений об электронных источниках информации. Локальные и сетевые электронные ресурсы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225"/>
      </w:pPr>
      <w:r>
        <w:t xml:space="preserve">Электронная библиотека «Библиотека RIN.ru» - раздел «Детская </w:t>
      </w:r>
      <w:proofErr w:type="spellStart"/>
      <w:r>
        <w:t>литера</w:t>
      </w:r>
      <w:hyperlink r:id="rId6">
        <w:r>
          <w:t>тура»htt</w:t>
        </w:r>
      </w:hyperlink>
      <w:r>
        <w:t>p</w:t>
      </w:r>
      <w:proofErr w:type="spellEnd"/>
      <w:r>
        <w:t>://l</w:t>
      </w:r>
      <w:hyperlink r:id="rId7">
        <w:r>
          <w:t>ib.rin.ru/</w:t>
        </w:r>
        <w:proofErr w:type="spellStart"/>
        <w:r>
          <w:t>main</w:t>
        </w:r>
        <w:proofErr w:type="spellEnd"/>
        <w:r>
          <w:t>/2nkbopl.html</w:t>
        </w:r>
      </w:hyperlink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</w:pPr>
      <w:r>
        <w:lastRenderedPageBreak/>
        <w:t xml:space="preserve">Детский портал </w:t>
      </w:r>
      <w:hyperlink r:id="rId8">
        <w:r>
          <w:t>http://kids.rin.ru/</w:t>
        </w:r>
      </w:hyperlink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4872"/>
      </w:pPr>
      <w:r>
        <w:t xml:space="preserve">Каталог детских ресурсов </w:t>
      </w:r>
      <w:proofErr w:type="spellStart"/>
      <w:r>
        <w:t>Kinder.r</w:t>
      </w:r>
      <w:hyperlink r:id="rId9">
        <w:r>
          <w:t>uhttp</w:t>
        </w:r>
        <w:proofErr w:type="spellEnd"/>
        <w:r>
          <w:t>://www</w:t>
        </w:r>
      </w:hyperlink>
      <w:r>
        <w:t>.</w:t>
      </w:r>
      <w:hyperlink r:id="rId10">
        <w:r>
          <w:t>kinder.ru/</w:t>
        </w:r>
      </w:hyperlink>
      <w:r>
        <w:t xml:space="preserve"> Представление о процессе анализа и синтеза информации.</w:t>
      </w:r>
    </w:p>
    <w:p w:rsidR="001E65ED" w:rsidRDefault="00F14F5B">
      <w:pPr>
        <w:pStyle w:val="a3"/>
        <w:spacing w:before="1"/>
        <w:ind w:right="473"/>
      </w:pPr>
      <w:r>
        <w:t>Расширение представления о ключевых словах как наиболее важных словах, передающие смысл текста.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59"/>
      </w:pPr>
      <w:r>
        <w:t>Свертывание и развертывание информации по ключевым (опорным) словам на примере научно- познавательных книг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Возможности использования навыков выделения ключевых слов из текста в учебной деятельности младших школьников.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9"/>
        <w:ind w:right="1598"/>
      </w:pPr>
      <w:r>
        <w:t>Библиотеки и Интернет как источник информационных ресурсов. Информационная безопасность личности. (4 ч)</w:t>
      </w:r>
    </w:p>
    <w:p w:rsidR="001E65ED" w:rsidRDefault="001E65ED">
      <w:pPr>
        <w:pStyle w:val="a3"/>
        <w:spacing w:before="9"/>
        <w:ind w:left="0"/>
        <w:rPr>
          <w:b/>
          <w:sz w:val="20"/>
        </w:rPr>
      </w:pPr>
    </w:p>
    <w:p w:rsidR="001E65ED" w:rsidRDefault="00F14F5B">
      <w:pPr>
        <w:pStyle w:val="a3"/>
        <w:spacing w:before="1"/>
        <w:ind w:right="878"/>
      </w:pPr>
      <w:r>
        <w:t>Развитие представлений о библиотеке. Структура детской и школьной библиотек. Правила пользования читальным залом и абонементом библиотеки. Открытый доступ к книжному фонду. Правила пользования открытым доступом. Структура абонемента. Назначение книгохранилища.</w:t>
      </w:r>
    </w:p>
    <w:p w:rsidR="001E65ED" w:rsidRDefault="00F14F5B">
      <w:pPr>
        <w:pStyle w:val="a3"/>
        <w:ind w:right="1198"/>
      </w:pPr>
      <w:r>
        <w:t>Правила пользования библиотечной книгой. Назначение читательского билета, читательского формуляра, книжного формуляра.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Структура и назначение алфавитного библиотечного каталога.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73"/>
      </w:pPr>
      <w:r>
        <w:t>Мультимедийные ресурсы библиотеки для младших школьников (дискеты с обучающими программами и играми, видео- и аудиокассеты, DVD и т.д.).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Информационные продукты и услуги детской и школьной библиотек для младших школьников.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020"/>
      </w:pPr>
      <w:r>
        <w:t>Представление о сущности понятий: «Интернет», «веб-сайт». Принцип работы глобальной сети Интернет.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Области применения</w:t>
      </w:r>
      <w:r>
        <w:rPr>
          <w:spacing w:val="-11"/>
        </w:rPr>
        <w:t xml:space="preserve"> </w:t>
      </w:r>
      <w:r>
        <w:t>Интернета: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183"/>
      </w:pPr>
      <w:r>
        <w:t xml:space="preserve">для учебы (сайт «Интернет Урок»: коллекция </w:t>
      </w:r>
      <w:proofErr w:type="spellStart"/>
      <w:r>
        <w:t>видеоуроков</w:t>
      </w:r>
      <w:proofErr w:type="spellEnd"/>
      <w:r>
        <w:t xml:space="preserve"> по основным предметам школьной программы</w:t>
      </w:r>
      <w:r>
        <w:rPr>
          <w:spacing w:val="-1"/>
        </w:rPr>
        <w:t xml:space="preserve"> </w:t>
      </w:r>
      <w:r>
        <w:t>http://interneturok.ru);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1354"/>
      </w:pPr>
      <w:r>
        <w:t xml:space="preserve">для получения справочных сведений (Электронная детская </w:t>
      </w:r>
      <w:proofErr w:type="spellStart"/>
      <w:r>
        <w:t>энциклопедияhttp</w:t>
      </w:r>
      <w:proofErr w:type="spellEnd"/>
      <w:r>
        <w:t xml:space="preserve">://poznaiko.ru); для творчества (сайт для рисования онлайн «Яндекс краски» </w:t>
      </w:r>
      <w:hyperlink r:id="rId11">
        <w:r>
          <w:t>http://kraski.yandex.ru/new.xml);</w:t>
        </w:r>
      </w:hyperlink>
      <w:r>
        <w:t xml:space="preserve"> для общения (детский портал «</w:t>
      </w:r>
      <w:proofErr w:type="spellStart"/>
      <w:r>
        <w:t>Вебики</w:t>
      </w:r>
      <w:hyperlink r:id="rId12">
        <w:r>
          <w:t>»http</w:t>
        </w:r>
        <w:proofErr w:type="spellEnd"/>
        <w:r>
          <w:t>://www.webiki.ru/)</w:t>
        </w:r>
      </w:hyperlink>
      <w:r>
        <w:t>;</w:t>
      </w:r>
    </w:p>
    <w:p w:rsidR="001E65ED" w:rsidRDefault="00F14F5B">
      <w:pPr>
        <w:pStyle w:val="a3"/>
        <w:spacing w:before="1"/>
      </w:pPr>
      <w:r>
        <w:t xml:space="preserve">для развлечения (сайт «Все для </w:t>
      </w:r>
      <w:proofErr w:type="spellStart"/>
      <w:r>
        <w:t>детей»http</w:t>
      </w:r>
      <w:proofErr w:type="spellEnd"/>
      <w:r>
        <w:t>://allforchildren.ru).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81"/>
      </w:pPr>
      <w:r>
        <w:t>Опасности, связанные с использованием Интернета. Понятие об информационной безопасности личности.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Правила безопасной работы в Интернете.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289"/>
      </w:pPr>
      <w:r>
        <w:t>Использование возможностей Интернета в учебной и познавательной деятельности младших школьников.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1"/>
        <w:spacing w:before="61"/>
        <w:ind w:right="1339"/>
      </w:pPr>
      <w:r>
        <w:lastRenderedPageBreak/>
        <w:t>Раздел 2. Основные типы информационно-поисковых задач и алгоритмы их решения (8 ч)</w:t>
      </w:r>
    </w:p>
    <w:p w:rsidR="001E65ED" w:rsidRDefault="00F14F5B">
      <w:pPr>
        <w:pStyle w:val="3"/>
        <w:spacing w:before="239"/>
        <w:ind w:right="1307"/>
      </w:pPr>
      <w:r>
        <w:t>Адресный поиск и алгоритм его выполнения. Фактографический поиск и алгоритм его использования.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501"/>
      </w:pPr>
      <w:r>
        <w:t>Адресный запрос как способ выражения потребности в определенной (конкретной) книге. Сущность задачи поиска по адресному запросу и условия его успешного выполнения.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940"/>
      </w:pPr>
      <w:r>
        <w:t>Представление о библиографических элементах обложки книги (автор, название, город издания, издательство и т.п.). Назначение библиографических элементов обложки книги.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880"/>
      </w:pPr>
      <w:r>
        <w:t>Библиографическое описание как «паспорт» книги. Правила составления библиографического описания книги. Назначение библиографического описания книги. Библиографическое описание книги как важнейший элемент структуры библиотечных каталогов.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884"/>
      </w:pPr>
      <w:r>
        <w:t>Основные поисковые элементы, используемые при поиске книг в алфавитном каталоге: фамилия конкретного автора, заглавие книги (на примере сборника стихов, сказок, рассказов, басен).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479"/>
      </w:pPr>
      <w:r>
        <w:t>Алфавитный каталог и картотека заглавий произведений художественной литературы как источники адресного библиотечного поиска. Структура алфавитного каталога библиотеки.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435"/>
      </w:pPr>
      <w:r>
        <w:t>Алгоритм поиска литературы в алфавитном каталоге и картотеке заглавий художественных произведений.</w:t>
      </w:r>
    </w:p>
    <w:p w:rsidR="001E65ED" w:rsidRDefault="00F14F5B">
      <w:pPr>
        <w:pStyle w:val="a3"/>
        <w:spacing w:before="6" w:line="510" w:lineRule="atLeast"/>
        <w:ind w:right="2720"/>
      </w:pPr>
      <w:r>
        <w:t>Представление об особенностях и о назначении электронного каталога. Алгоритм выполнения адресного поиска документа в электронном каталоге.</w:t>
      </w:r>
    </w:p>
    <w:p w:rsidR="001E65ED" w:rsidRDefault="00F14F5B">
      <w:pPr>
        <w:spacing w:before="6"/>
        <w:ind w:left="540" w:right="976"/>
        <w:rPr>
          <w:sz w:val="24"/>
        </w:rPr>
      </w:pPr>
      <w:r>
        <w:rPr>
          <w:sz w:val="24"/>
        </w:rPr>
        <w:t xml:space="preserve">Вопросительные слова </w:t>
      </w:r>
      <w:r>
        <w:rPr>
          <w:i/>
          <w:sz w:val="24"/>
        </w:rPr>
        <w:t xml:space="preserve">кто, что, где, когда, сколько, как, откуда, почему </w:t>
      </w:r>
      <w:r>
        <w:rPr>
          <w:sz w:val="24"/>
        </w:rPr>
        <w:t>и т.п. как формальные атрибуты фактографических запросов.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</w:pPr>
      <w:r>
        <w:t>Понятие фактографической информации.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630"/>
      </w:pPr>
      <w:r>
        <w:t>Фактографический запрос как способ выражения потребности в определенном (конкретном) факте. Сущность задачи поиска по фактографическому запросу и условия его успешного выполнения.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03"/>
      </w:pPr>
      <w:r>
        <w:t>Справочные издания как источник фактографической информации. Основные виды справочных изданий: словари, энциклопедии. Виды словарей. Виды энциклопедий: универсальная, отраслевая.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line="448" w:lineRule="auto"/>
        <w:ind w:right="2720"/>
      </w:pPr>
      <w:r>
        <w:t>Алгоритм фактографического поиска по традиционным справочным изданиям. Алгоритм фактографического поиска по электронным справочным изданиям.</w:t>
      </w:r>
    </w:p>
    <w:p w:rsidR="001E65ED" w:rsidRDefault="00F14F5B">
      <w:pPr>
        <w:pStyle w:val="a3"/>
      </w:pPr>
      <w:r>
        <w:t>Использование результатов фактографического поиска в учебной и познавательной деятельности школьников, при подготовке тематических вечеров, викторин, конкурсов, игр, литературных путешествий.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3"/>
        <w:ind w:right="1503"/>
      </w:pPr>
      <w:r>
        <w:t>Тематический поиск и алгоритм его выполнения. Особенности поиска информации в Интернете.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317"/>
      </w:pPr>
      <w:r>
        <w:t>Понятие тематической информации. Тематические запросы как способ выражения потребности школьников в литературе по конкретной теме. Ключевые слова как средство выражения тематических запросов. Правила формулировки тематических запросов.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919"/>
      </w:pPr>
      <w:r>
        <w:lastRenderedPageBreak/>
        <w:t>Тематические картотеки, тематические книжные полки и рекомендательные библиографические указатели как источники тематического разыскания в библиотеке.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477"/>
      </w:pPr>
      <w:r>
        <w:t>Систематический каталог и его структура. Роль алфавитно-предметного указателя при тематическом поиске информации. Библиотечный шифр как важнейший элемент систематического каталога.</w:t>
      </w:r>
    </w:p>
    <w:p w:rsidR="001E65ED" w:rsidRDefault="00F14F5B">
      <w:pPr>
        <w:pStyle w:val="a3"/>
        <w:spacing w:line="448" w:lineRule="auto"/>
        <w:ind w:right="4535"/>
      </w:pPr>
      <w:r>
        <w:t>Иерархическая структура систематического каталога. Алгоритм тематического поиска в систематическом каталоге. Алгоритм поиска книг на тематических полках.</w:t>
      </w:r>
    </w:p>
    <w:p w:rsidR="001E65ED" w:rsidRDefault="00F14F5B">
      <w:pPr>
        <w:pStyle w:val="a3"/>
        <w:ind w:right="280"/>
      </w:pPr>
      <w:r>
        <w:t>Использование результатов тематического поиска при подготовке сочинений, рассказов, тематических вечеров, викторин, конкурсов, игр, литературных путешествий и т.п.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753"/>
      </w:pPr>
      <w:r>
        <w:t>Понятие о поисковой системе как сайте, с помощью которого пользователь может найти интересующую его информацию по заданным ключевым словам.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035"/>
      </w:pPr>
      <w:r>
        <w:t>Представление о Яндексе (</w:t>
      </w:r>
      <w:proofErr w:type="spellStart"/>
      <w:r>
        <w:t>Yandex</w:t>
      </w:r>
      <w:proofErr w:type="spellEnd"/>
      <w:r>
        <w:t xml:space="preserve">) как крупнейшей российской поисковой системе и интернет- портале. Безопасный режим поиска «Яндекс – семейный </w:t>
      </w:r>
      <w:proofErr w:type="spellStart"/>
      <w:r>
        <w:t>поис</w:t>
      </w:r>
      <w:hyperlink r:id="rId13">
        <w:r>
          <w:t>к»http</w:t>
        </w:r>
        <w:proofErr w:type="spellEnd"/>
        <w:r>
          <w:t>://</w:t>
        </w:r>
      </w:hyperlink>
      <w:r>
        <w:t>f</w:t>
      </w:r>
      <w:hyperlink r:id="rId14">
        <w:r>
          <w:t>amily.yandex.ru/</w:t>
        </w:r>
      </w:hyperlink>
      <w:r>
        <w:t xml:space="preserve"> 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  <w:ind w:right="1854"/>
      </w:pPr>
      <w:r>
        <w:t xml:space="preserve">Особенности поиска аудиовизуальной информации (видео, музыкальные записи и т.п.), иллюстрированной (картинки, фотографии, карты и </w:t>
      </w:r>
      <w:proofErr w:type="spellStart"/>
      <w:r>
        <w:t>т.п</w:t>
      </w:r>
      <w:proofErr w:type="spellEnd"/>
      <w:r>
        <w:t>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1"/>
        <w:spacing w:before="1"/>
      </w:pPr>
      <w:r>
        <w:t>Раздел 3 Аналитико-синтетическая переработка источников информации (8 ч)</w:t>
      </w:r>
    </w:p>
    <w:p w:rsidR="001E65ED" w:rsidRDefault="00F14F5B">
      <w:pPr>
        <w:pStyle w:val="3"/>
        <w:spacing w:before="238"/>
        <w:ind w:right="326"/>
      </w:pPr>
      <w:r>
        <w:t>Как устроена книга. Как не заблудиться в учебнике. Структура и содержание художественных и учебных книг. (4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502"/>
      </w:pPr>
      <w:r>
        <w:t>Представление о художественной книге как носителе общекультурных, эстетических, исторических, этнических и др. традиций. Структура книги (на примере книги авторских сказок).</w:t>
      </w:r>
    </w:p>
    <w:p w:rsidR="001E65ED" w:rsidRDefault="00F14F5B">
      <w:pPr>
        <w:pStyle w:val="a3"/>
        <w:spacing w:before="1"/>
        <w:ind w:right="855"/>
      </w:pPr>
      <w:r>
        <w:t>Компоненты художественной книги: обложка, переплет, корешок, форзац, титульный лист, текст книги, иллюстрации, содержание. Содержание как поисковое средство книги. Ориентация по содержанию в художественных книгах.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</w:pPr>
      <w:r>
        <w:t>Назначение библиографической информации на обложке книги.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89"/>
      </w:pPr>
      <w:r>
        <w:t>Представление об учебной книге. Структура учебной книги (на примере учебника по русскому языку для 2-х классов).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734"/>
      </w:pPr>
      <w:r>
        <w:t>Компоненты учебной книги: обложка, титульный лист, предисловие,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spacing w:before="1" w:line="448" w:lineRule="auto"/>
        <w:ind w:left="540" w:right="1423"/>
        <w:rPr>
          <w:b/>
          <w:sz w:val="24"/>
        </w:rPr>
      </w:pPr>
      <w:r>
        <w:rPr>
          <w:sz w:val="24"/>
        </w:rPr>
        <w:t xml:space="preserve">Содержание как поисковое средство книги. Ориентация по содержанию в учебных книгах. Условные обозначения как вспомогательное средство для ориентирования в учебной книге. </w:t>
      </w:r>
      <w:r>
        <w:rPr>
          <w:b/>
          <w:sz w:val="24"/>
        </w:rPr>
        <w:t xml:space="preserve">Текст и его свойства. </w:t>
      </w:r>
      <w:proofErr w:type="spellStart"/>
      <w:r>
        <w:rPr>
          <w:b/>
          <w:sz w:val="24"/>
        </w:rPr>
        <w:t>Медиатекст</w:t>
      </w:r>
      <w:proofErr w:type="spellEnd"/>
      <w:r>
        <w:rPr>
          <w:b/>
          <w:sz w:val="24"/>
        </w:rPr>
        <w:t xml:space="preserve"> и его виды. (4 ч)</w:t>
      </w:r>
    </w:p>
    <w:p w:rsidR="001E65ED" w:rsidRDefault="00F14F5B">
      <w:pPr>
        <w:pStyle w:val="a3"/>
        <w:spacing w:line="276" w:lineRule="exact"/>
      </w:pPr>
      <w:r>
        <w:t xml:space="preserve">Развитие представление о тексте. Основная тема и </w:t>
      </w:r>
      <w:proofErr w:type="spellStart"/>
      <w:r>
        <w:t>микротемы</w:t>
      </w:r>
      <w:proofErr w:type="spellEnd"/>
      <w:r>
        <w:t xml:space="preserve"> текста.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2031"/>
      </w:pPr>
      <w:r>
        <w:t>Важнейшие свойства текста: связность, осмысленность, законченность (целостность), структурированность.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  <w:ind w:right="601"/>
      </w:pPr>
      <w:r>
        <w:t>Представление о медиа как средствах массовой информации (СМИ): телевидение, Интернет, радио, кинематограф.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270"/>
      </w:pPr>
      <w:r>
        <w:lastRenderedPageBreak/>
        <w:t xml:space="preserve">Представление о </w:t>
      </w:r>
      <w:proofErr w:type="spellStart"/>
      <w:r>
        <w:t>медиатексте</w:t>
      </w:r>
      <w:proofErr w:type="spellEnd"/>
      <w:r>
        <w:t xml:space="preserve">. Специфика </w:t>
      </w:r>
      <w:proofErr w:type="spellStart"/>
      <w:r>
        <w:t>медиатекста</w:t>
      </w:r>
      <w:proofErr w:type="spellEnd"/>
      <w:r>
        <w:t>: сочетание словесного текста с изображением и звуком (звучащая речь, музыка, пение и т.п.). Роль невербальных компонентов в структуре</w:t>
      </w:r>
    </w:p>
    <w:p w:rsidR="001E65ED" w:rsidRDefault="00F14F5B">
      <w:pPr>
        <w:pStyle w:val="a3"/>
        <w:ind w:right="882"/>
      </w:pPr>
      <w:proofErr w:type="spellStart"/>
      <w:r>
        <w:t>медиатекста</w:t>
      </w:r>
      <w:proofErr w:type="spellEnd"/>
      <w:r>
        <w:t xml:space="preserve">. Наглядность и образность, обращенность к массовой аудитории как отличительные черты </w:t>
      </w:r>
      <w:proofErr w:type="spellStart"/>
      <w:r>
        <w:t>медиатекста</w:t>
      </w:r>
      <w:proofErr w:type="spellEnd"/>
      <w:r>
        <w:t>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</w:pPr>
      <w:r>
        <w:t xml:space="preserve">Жанры </w:t>
      </w:r>
      <w:proofErr w:type="spellStart"/>
      <w:r>
        <w:t>медиатекстов</w:t>
      </w:r>
      <w:proofErr w:type="spellEnd"/>
      <w:r>
        <w:t>: информационные, художественные, рекламные.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1"/>
        <w:ind w:right="936"/>
      </w:pPr>
      <w:r>
        <w:t>Раздел 4 Технологии подготовки и оформления результатов самостоятельной учебной и познавательной работы учащихся (5 ч)</w:t>
      </w:r>
    </w:p>
    <w:p w:rsidR="001E65ED" w:rsidRDefault="00F14F5B">
      <w:pPr>
        <w:pStyle w:val="3"/>
        <w:spacing w:before="238"/>
        <w:ind w:right="1198"/>
      </w:pPr>
      <w:r>
        <w:t>Технология подготовки планов готовых текстов. Технология подготовки традиционных (бумажных) писем. (3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1237"/>
      </w:pPr>
      <w:r>
        <w:t>Общее представление о плане как систематизированном перечне разделов, подразделов и т.п. элементов, характеризующих содержание какого-либо документа или текста.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</w:pPr>
      <w:r>
        <w:t xml:space="preserve">План как краткая форма записи прочитанного. Составление плана путем выделения </w:t>
      </w:r>
      <w:proofErr w:type="spellStart"/>
      <w:r>
        <w:t>микротем</w:t>
      </w:r>
      <w:proofErr w:type="spellEnd"/>
      <w:r>
        <w:t xml:space="preserve"> текста. Использование плана при пересказе текста.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21"/>
      </w:pPr>
      <w:r>
        <w:t xml:space="preserve">Алгоритм составления плана готового текста: осмысление заглавия документа, выражающего основную тему и отвечающего на вопрос, о чем говорится в данном тексте, деление текста при чтении на части по смыслу (смысловая группировка материала); </w:t>
      </w:r>
      <w:proofErr w:type="spellStart"/>
      <w:r>
        <w:t>озаглавливание</w:t>
      </w:r>
      <w:proofErr w:type="spellEnd"/>
      <w:r>
        <w:t>; систематизация введенных на предыдущем этапе заголовков смысловых частей текста; оформление плана в виде иерархически упорядоченной структуры.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1303"/>
      </w:pPr>
      <w:r>
        <w:t>Письмо как средство общения людей, обмена мыслями и чувствами на расстоянии. Значение переписки в жизни человека.</w:t>
      </w:r>
    </w:p>
    <w:p w:rsidR="001E65ED" w:rsidRDefault="00F14F5B">
      <w:pPr>
        <w:pStyle w:val="a3"/>
      </w:pPr>
      <w:r>
        <w:t>Структура письма (основные элементы письма): обращение и приветствие, основная часть, заключительная фраза, подпись, дата написания письма.</w:t>
      </w:r>
    </w:p>
    <w:p w:rsidR="001E65ED" w:rsidRDefault="001E65ED">
      <w:pPr>
        <w:pStyle w:val="a3"/>
        <w:spacing w:before="11"/>
        <w:ind w:left="0"/>
        <w:rPr>
          <w:sz w:val="20"/>
        </w:rPr>
      </w:pPr>
    </w:p>
    <w:p w:rsidR="001E65ED" w:rsidRDefault="00F14F5B">
      <w:pPr>
        <w:pStyle w:val="a3"/>
        <w:ind w:right="378"/>
      </w:pPr>
      <w:r>
        <w:t>Адреса получателя и отправителя как обязательные элементы письма. Почтовые правила оформления адреса. Правила оформления и редактирования писем.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8"/>
      </w:pPr>
      <w:r>
        <w:t>Технология подготовки электронных писем (2 ч)</w:t>
      </w:r>
    </w:p>
    <w:p w:rsidR="001E65ED" w:rsidRDefault="001E65ED">
      <w:pPr>
        <w:pStyle w:val="a3"/>
        <w:spacing w:before="10"/>
        <w:ind w:left="0"/>
        <w:rPr>
          <w:b/>
          <w:sz w:val="20"/>
        </w:rPr>
      </w:pPr>
    </w:p>
    <w:p w:rsidR="001E65ED" w:rsidRDefault="00F14F5B">
      <w:pPr>
        <w:pStyle w:val="a3"/>
        <w:ind w:right="845"/>
      </w:pPr>
      <w:r>
        <w:t>Роль электронной переписки и электронных писем как важнейшего средства коммуникации в современном мире. Электронная почта как система, позволяющая обмениваться сообщениями по компьютерной сети.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340"/>
      </w:pPr>
      <w:r>
        <w:t>Сходство традиционных и электронных писем: единая структура письма, наличие адреса, соблюдение правил этикета.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spacing w:before="1"/>
        <w:ind w:right="269"/>
      </w:pPr>
      <w:r>
        <w:t>Представление об электронном почтовом ящике. Понятие «электронный адрес». Состав и структура электронного адреса. Роль доменного имени в структуре электронного адреса. Особенности написания электронного адреса.</w:t>
      </w:r>
    </w:p>
    <w:p w:rsidR="001E65ED" w:rsidRDefault="001E65ED">
      <w:pPr>
        <w:pStyle w:val="a3"/>
        <w:spacing w:before="9"/>
        <w:ind w:left="0"/>
        <w:rPr>
          <w:sz w:val="20"/>
        </w:rPr>
      </w:pPr>
    </w:p>
    <w:p w:rsidR="001E65ED" w:rsidRDefault="00F14F5B">
      <w:pPr>
        <w:pStyle w:val="a3"/>
        <w:spacing w:before="1"/>
      </w:pPr>
      <w:r>
        <w:t>Правила электронной переписки.</w:t>
      </w:r>
    </w:p>
    <w:p w:rsidR="001E65ED" w:rsidRDefault="001E65ED">
      <w:pPr>
        <w:pStyle w:val="a3"/>
        <w:spacing w:before="10"/>
        <w:ind w:left="0"/>
        <w:rPr>
          <w:sz w:val="20"/>
        </w:rPr>
      </w:pPr>
    </w:p>
    <w:p w:rsidR="001E65ED" w:rsidRDefault="00F14F5B">
      <w:pPr>
        <w:pStyle w:val="a3"/>
        <w:ind w:right="595"/>
      </w:pPr>
      <w:r>
        <w:t>Соблюдение правил личной информационной безопасности при ведении электронной переписки. Опасность сообщения личных данных, номера телефона, пароля, домашнего адреса по электронной почте.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3"/>
        <w:spacing w:before="60"/>
      </w:pPr>
      <w:r>
        <w:lastRenderedPageBreak/>
        <w:t>Универсальные учебные действия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80"/>
          <w:tab w:val="left" w:pos="1381"/>
        </w:tabs>
        <w:spacing w:before="185"/>
        <w:ind w:left="1380" w:hanging="481"/>
        <w:rPr>
          <w:sz w:val="24"/>
        </w:rPr>
      </w:pPr>
      <w:r>
        <w:rPr>
          <w:sz w:val="24"/>
        </w:rPr>
        <w:t>критическое отношение к информации и избирательность её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восприятия;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1"/>
        <w:ind w:left="1320" w:hanging="421"/>
        <w:rPr>
          <w:sz w:val="24"/>
        </w:rPr>
      </w:pPr>
      <w:r>
        <w:rPr>
          <w:sz w:val="24"/>
        </w:rPr>
        <w:t>уважение к информации о частной жизни и информационным результатам других</w:t>
      </w:r>
      <w:r>
        <w:rPr>
          <w:spacing w:val="-16"/>
          <w:sz w:val="24"/>
        </w:rPr>
        <w:t xml:space="preserve"> </w:t>
      </w:r>
      <w:r>
        <w:rPr>
          <w:sz w:val="24"/>
        </w:rPr>
        <w:t>людей;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0"/>
        <w:ind w:left="1320" w:hanging="421"/>
        <w:rPr>
          <w:sz w:val="24"/>
        </w:rPr>
      </w:pPr>
      <w:r>
        <w:rPr>
          <w:sz w:val="24"/>
        </w:rPr>
        <w:t>осмысление мотивов своих действий при выполнении заданий с жизненными</w:t>
      </w:r>
      <w:r>
        <w:rPr>
          <w:spacing w:val="-17"/>
          <w:sz w:val="24"/>
        </w:rPr>
        <w:t xml:space="preserve"> </w:t>
      </w:r>
      <w:r>
        <w:rPr>
          <w:sz w:val="24"/>
        </w:rPr>
        <w:t>ситуациями;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23" w:line="254" w:lineRule="auto"/>
        <w:ind w:right="517" w:hanging="360"/>
        <w:rPr>
          <w:sz w:val="24"/>
        </w:rPr>
      </w:pPr>
      <w:r>
        <w:tab/>
      </w:r>
      <w:r>
        <w:rPr>
          <w:sz w:val="24"/>
        </w:rPr>
        <w:t>начало профессионального самоопределения, ознакомление с миром профессий, связанных</w:t>
      </w:r>
      <w:r>
        <w:rPr>
          <w:spacing w:val="-30"/>
          <w:sz w:val="24"/>
        </w:rPr>
        <w:t xml:space="preserve"> </w:t>
      </w:r>
      <w:r>
        <w:rPr>
          <w:sz w:val="24"/>
        </w:rPr>
        <w:t>с информационными и коммуникационными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технологиями.</w:t>
      </w:r>
    </w:p>
    <w:p w:rsidR="001E65ED" w:rsidRDefault="00F14F5B">
      <w:pPr>
        <w:pStyle w:val="3"/>
        <w:spacing w:before="166"/>
      </w:pPr>
      <w:r>
        <w:t>Познавательные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0"/>
        <w:ind w:right="838" w:hanging="360"/>
        <w:rPr>
          <w:sz w:val="24"/>
        </w:rPr>
      </w:pPr>
      <w:r>
        <w:tab/>
      </w:r>
      <w:r>
        <w:rPr>
          <w:sz w:val="24"/>
        </w:rPr>
        <w:t>формирование умений определять понятия,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умозаключение, осуществлять смысловое чтение,</w:t>
      </w:r>
      <w:r>
        <w:rPr>
          <w:spacing w:val="-24"/>
          <w:sz w:val="24"/>
        </w:rPr>
        <w:t xml:space="preserve"> </w:t>
      </w:r>
      <w:r>
        <w:rPr>
          <w:sz w:val="24"/>
        </w:rPr>
        <w:t>делать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before="4"/>
        <w:ind w:hanging="361"/>
        <w:rPr>
          <w:sz w:val="24"/>
        </w:rPr>
      </w:pPr>
      <w:r>
        <w:rPr>
          <w:sz w:val="24"/>
        </w:rPr>
        <w:t>обобщение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1E65ED" w:rsidRDefault="00F14F5B">
      <w:pPr>
        <w:pStyle w:val="3"/>
        <w:spacing w:before="145"/>
      </w:pPr>
      <w:r>
        <w:t>Работа с информацией: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3"/>
        <w:ind w:right="980" w:hanging="360"/>
        <w:rPr>
          <w:sz w:val="24"/>
        </w:rPr>
      </w:pPr>
      <w:r>
        <w:tab/>
      </w:r>
      <w:r>
        <w:rPr>
          <w:sz w:val="24"/>
        </w:rPr>
        <w:t>способность воспринимать многоаспектную классификацию видов информации с целью различения информации разного целевого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назначения;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534" w:hanging="360"/>
        <w:rPr>
          <w:sz w:val="24"/>
        </w:rPr>
      </w:pPr>
      <w:r>
        <w:tab/>
      </w:r>
      <w:r>
        <w:rPr>
          <w:sz w:val="24"/>
        </w:rPr>
        <w:t>владение умениями вести поиск, отбор, аналитико-синтетическую переработку информации, осуществлять её хранение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защиту.</w:t>
      </w:r>
    </w:p>
    <w:p w:rsidR="001E65ED" w:rsidRDefault="00F14F5B">
      <w:pPr>
        <w:pStyle w:val="3"/>
        <w:spacing w:before="149"/>
      </w:pPr>
      <w:r>
        <w:t>Коммуникативные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2"/>
        <w:ind w:right="471" w:hanging="360"/>
        <w:rPr>
          <w:sz w:val="24"/>
        </w:rPr>
      </w:pPr>
      <w:r>
        <w:tab/>
      </w:r>
      <w:r>
        <w:rPr>
          <w:sz w:val="24"/>
        </w:rPr>
        <w:t>формирование умений организовывать учебное сотрудничество и совместную деятельность</w:t>
      </w:r>
      <w:r>
        <w:rPr>
          <w:spacing w:val="-23"/>
          <w:sz w:val="24"/>
        </w:rPr>
        <w:t xml:space="preserve"> </w:t>
      </w:r>
      <w:r>
        <w:rPr>
          <w:sz w:val="24"/>
        </w:rPr>
        <w:t>с учителем 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935" w:hanging="360"/>
        <w:rPr>
          <w:sz w:val="24"/>
        </w:rPr>
      </w:pPr>
      <w:r>
        <w:tab/>
      </w:r>
      <w:r>
        <w:rPr>
          <w:sz w:val="24"/>
        </w:rPr>
        <w:t>работать индивидуально и в группе: находить общее решение и разрешать конфликты на основе согласования позиций и учёта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231"/>
      </w:pPr>
      <w:r>
        <w:t>Регулятивные универсальные учебные действия: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before="182"/>
        <w:ind w:right="978" w:hanging="360"/>
        <w:rPr>
          <w:sz w:val="24"/>
        </w:rPr>
      </w:pPr>
      <w:r>
        <w:tab/>
      </w:r>
      <w:r>
        <w:rPr>
          <w:sz w:val="24"/>
        </w:rPr>
        <w:t>формирование умений самостоятельно планировать пути достижения целей, в том</w:t>
      </w:r>
      <w:r>
        <w:rPr>
          <w:spacing w:val="-28"/>
          <w:sz w:val="24"/>
        </w:rPr>
        <w:t xml:space="preserve"> </w:t>
      </w:r>
      <w:r>
        <w:rPr>
          <w:sz w:val="24"/>
        </w:rPr>
        <w:t>числе альтернативные, 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line="292" w:lineRule="exact"/>
        <w:ind w:hanging="361"/>
        <w:rPr>
          <w:sz w:val="24"/>
        </w:rPr>
      </w:pPr>
      <w:r>
        <w:rPr>
          <w:sz w:val="24"/>
        </w:rPr>
        <w:t>наиболее эффективные способы решения учебных и познавательных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line="293" w:lineRule="exact"/>
        <w:ind w:left="1320" w:hanging="421"/>
        <w:rPr>
          <w:sz w:val="24"/>
        </w:rPr>
      </w:pPr>
      <w:r>
        <w:rPr>
          <w:sz w:val="24"/>
        </w:rPr>
        <w:t>умение соотносить свои действия с планируемыми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spacing w:line="293" w:lineRule="exact"/>
        <w:ind w:left="1320" w:hanging="421"/>
        <w:rPr>
          <w:sz w:val="24"/>
        </w:rPr>
      </w:pPr>
      <w:r>
        <w:rPr>
          <w:sz w:val="24"/>
        </w:rPr>
        <w:t>осуществлять контроль своей деятельности в процессе 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320"/>
          <w:tab w:val="left" w:pos="1321"/>
        </w:tabs>
        <w:ind w:right="459" w:hanging="360"/>
        <w:rPr>
          <w:sz w:val="24"/>
        </w:rPr>
      </w:pPr>
      <w:r>
        <w:tab/>
      </w:r>
      <w:r>
        <w:rPr>
          <w:sz w:val="24"/>
        </w:rPr>
        <w:t>определять способы действия в рамках предложенных условий и требований, корректировать свои действия в соответствии с 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ситуацией.</w:t>
      </w:r>
    </w:p>
    <w:p w:rsidR="001E65ED" w:rsidRDefault="00F14F5B">
      <w:pPr>
        <w:pStyle w:val="3"/>
        <w:spacing w:before="150"/>
      </w:pPr>
      <w:r>
        <w:t>Совместная деятельность:</w:t>
      </w:r>
    </w:p>
    <w:p w:rsidR="001E65ED" w:rsidRDefault="00F14F5B">
      <w:pPr>
        <w:pStyle w:val="a5"/>
        <w:numPr>
          <w:ilvl w:val="1"/>
          <w:numId w:val="5"/>
        </w:numPr>
        <w:tabs>
          <w:tab w:val="left" w:pos="1260"/>
          <w:tab w:val="left" w:pos="1261"/>
        </w:tabs>
        <w:spacing w:before="184" w:line="256" w:lineRule="auto"/>
        <w:ind w:right="648" w:hanging="36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1E65ED" w:rsidRDefault="001E65ED">
      <w:pPr>
        <w:spacing w:line="256" w:lineRule="auto"/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7D3111">
      <w:pPr>
        <w:pStyle w:val="3"/>
        <w:spacing w:before="60"/>
      </w:pPr>
      <w:r>
        <w:lastRenderedPageBreak/>
        <w:pict>
          <v:rect id="_x0000_s1031" style="position:absolute;left:0;text-align:left;margin-left:34.55pt;margin-top:18.9pt;width:534pt;height:1.45pt;z-index:-15725568;mso-wrap-distance-left:0;mso-wrap-distance-right:0;mso-position-horizontal-relative:page" fillcolor="black" stroked="f">
            <w10:wrap type="topAndBottom" anchorx="page"/>
          </v:rect>
        </w:pict>
      </w:r>
      <w:r w:rsidR="00F14F5B">
        <w:t>ПЛАНИРУЕМЫЕ ОБРАЗОВАТЕЛЬНЫЕ РЕЗУЛЬТАТЫ</w:t>
      </w:r>
    </w:p>
    <w:p w:rsidR="001E65ED" w:rsidRDefault="00F14F5B">
      <w:pPr>
        <w:pStyle w:val="a3"/>
        <w:spacing w:before="133" w:line="259" w:lineRule="auto"/>
        <w:ind w:right="563" w:firstLine="708"/>
      </w:pPr>
      <w:r>
        <w:t xml:space="preserve">Изучение курса "Моя информационная культура"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внеурочного предмета.</w:t>
      </w:r>
    </w:p>
    <w:p w:rsidR="001E65ED" w:rsidRDefault="007D3111">
      <w:pPr>
        <w:pStyle w:val="3"/>
        <w:spacing w:before="160"/>
      </w:pPr>
      <w:r>
        <w:pict>
          <v:rect id="_x0000_s1030" style="position:absolute;left:0;text-align:left;margin-left:34.55pt;margin-top:23.75pt;width:534pt;height:1.45pt;z-index:-15725056;mso-wrap-distance-left:0;mso-wrap-distance-right:0;mso-position-horizontal-relative:page" fillcolor="black" stroked="f">
            <w10:wrap type="topAndBottom" anchorx="page"/>
          </v:rect>
        </w:pict>
      </w:r>
      <w:r w:rsidR="00F14F5B">
        <w:t>ЛИЧНОСТНЫЕ РЕЗУЛЬТАТЫ</w:t>
      </w:r>
    </w:p>
    <w:p w:rsidR="001E65ED" w:rsidRDefault="00F14F5B">
      <w:pPr>
        <w:pStyle w:val="a3"/>
        <w:spacing w:before="133" w:line="259" w:lineRule="auto"/>
        <w:ind w:right="970" w:firstLine="708"/>
      </w:pPr>
      <w:r>
        <w:t>Личностные результаты имеют направленность на решение задач воспитания, развития и социализации обучающихся средствами предмета., в части:</w:t>
      </w:r>
    </w:p>
    <w:p w:rsidR="001E65ED" w:rsidRDefault="00F14F5B">
      <w:pPr>
        <w:pStyle w:val="4"/>
        <w:spacing w:before="160"/>
      </w:pPr>
      <w:r>
        <w:t>Патриотическое воспитание:</w:t>
      </w:r>
    </w:p>
    <w:p w:rsidR="001E65ED" w:rsidRDefault="00F14F5B">
      <w:pPr>
        <w:pStyle w:val="a3"/>
        <w:ind w:right="264" w:firstLine="228"/>
        <w:jc w:val="both"/>
      </w:pPr>
      <w: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1E65ED" w:rsidRDefault="00F14F5B">
      <w:pPr>
        <w:pStyle w:val="4"/>
        <w:spacing w:before="1"/>
      </w:pPr>
      <w:r>
        <w:t>Духовно-нравственное воспитание:</w:t>
      </w:r>
    </w:p>
    <w:p w:rsidR="001E65ED" w:rsidRDefault="00F14F5B">
      <w:pPr>
        <w:pStyle w:val="a3"/>
        <w:ind w:right="261" w:firstLine="228"/>
        <w:jc w:val="both"/>
      </w:pPr>
      <w: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1E65ED" w:rsidRDefault="00F14F5B">
      <w:pPr>
        <w:pStyle w:val="4"/>
      </w:pPr>
      <w:r>
        <w:t>Гражданское воспитание:</w:t>
      </w:r>
    </w:p>
    <w:p w:rsidR="001E65ED" w:rsidRDefault="00F14F5B">
      <w:pPr>
        <w:pStyle w:val="a3"/>
        <w:ind w:right="265" w:firstLine="228"/>
        <w:jc w:val="both"/>
      </w:pPr>
      <w: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5"/>
        </w:rPr>
        <w:t xml:space="preserve"> </w:t>
      </w:r>
      <w:r>
        <w:t>этой</w:t>
      </w:r>
      <w:r>
        <w:rPr>
          <w:spacing w:val="-15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1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поведение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поступки своих</w:t>
      </w:r>
      <w:r>
        <w:rPr>
          <w:spacing w:val="-12"/>
        </w:rPr>
        <w:t xml:space="preserve"> </w:t>
      </w:r>
      <w:r>
        <w:t>товарищей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нравственных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11"/>
        </w:rPr>
        <w:t xml:space="preserve"> </w:t>
      </w:r>
      <w:r>
        <w:t>осознания</w:t>
      </w:r>
      <w:r>
        <w:rPr>
          <w:spacing w:val="-14"/>
        </w:rPr>
        <w:t xml:space="preserve"> </w:t>
      </w:r>
      <w:r>
        <w:t>последствий</w:t>
      </w:r>
      <w:r>
        <w:rPr>
          <w:spacing w:val="-10"/>
        </w:rPr>
        <w:t xml:space="preserve"> </w:t>
      </w:r>
      <w:r>
        <w:t>поступков.</w:t>
      </w:r>
    </w:p>
    <w:p w:rsidR="001E65ED" w:rsidRDefault="00F14F5B">
      <w:pPr>
        <w:pStyle w:val="4"/>
      </w:pPr>
      <w:r>
        <w:t>Ценности научного познания:</w:t>
      </w:r>
    </w:p>
    <w:p w:rsidR="001E65ED" w:rsidRDefault="00F14F5B">
      <w:pPr>
        <w:pStyle w:val="a3"/>
        <w:ind w:right="259" w:firstLine="228"/>
        <w:jc w:val="both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E65ED" w:rsidRDefault="00F14F5B">
      <w:pPr>
        <w:pStyle w:val="a3"/>
        <w:ind w:right="271" w:firstLine="228"/>
        <w:jc w:val="both"/>
      </w:pPr>
      <w: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1E65ED" w:rsidRDefault="00F14F5B">
      <w:pPr>
        <w:pStyle w:val="a3"/>
        <w:spacing w:before="1"/>
        <w:ind w:right="268" w:firstLine="228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E65ED" w:rsidRDefault="00F14F5B">
      <w:pPr>
        <w:pStyle w:val="a3"/>
        <w:ind w:right="264" w:firstLine="228"/>
        <w:jc w:val="both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</w:t>
      </w:r>
      <w:r>
        <w:rPr>
          <w:spacing w:val="-17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определять</w:t>
      </w:r>
      <w:r>
        <w:rPr>
          <w:spacing w:val="-16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обучения,</w:t>
      </w:r>
      <w:r>
        <w:rPr>
          <w:spacing w:val="-16"/>
        </w:rPr>
        <w:t xml:space="preserve"> </w:t>
      </w:r>
      <w:r>
        <w:t>ставить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1E65ED" w:rsidRDefault="00F14F5B">
      <w:pPr>
        <w:pStyle w:val="4"/>
        <w:rPr>
          <w:b w:val="0"/>
          <w:i w:val="0"/>
        </w:rPr>
      </w:pPr>
      <w:r>
        <w:t>Формирование культуры здоровья</w:t>
      </w:r>
      <w:r>
        <w:rPr>
          <w:b w:val="0"/>
          <w:i w:val="0"/>
        </w:rPr>
        <w:t>:</w:t>
      </w:r>
    </w:p>
    <w:p w:rsidR="001E65ED" w:rsidRDefault="00F14F5B">
      <w:pPr>
        <w:pStyle w:val="a3"/>
        <w:ind w:right="271" w:firstLine="228"/>
        <w:jc w:val="both"/>
      </w:pPr>
      <w:r>
        <w:t>осознание ценности жизни; ответственное отношение к своему здоровью; установка на здоровый образ</w:t>
      </w:r>
      <w:r>
        <w:rPr>
          <w:spacing w:val="-14"/>
        </w:rPr>
        <w:t xml:space="preserve"> </w:t>
      </w:r>
      <w:r>
        <w:t>жизни,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счёт</w:t>
      </w:r>
      <w:r>
        <w:rPr>
          <w:spacing w:val="-13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соблюдения</w:t>
      </w:r>
      <w:r>
        <w:rPr>
          <w:spacing w:val="-14"/>
        </w:rPr>
        <w:t xml:space="preserve"> </w:t>
      </w:r>
      <w:r>
        <w:t>требований</w:t>
      </w:r>
      <w:r>
        <w:rPr>
          <w:spacing w:val="-13"/>
        </w:rPr>
        <w:t xml:space="preserve"> </w:t>
      </w:r>
      <w:r>
        <w:t>безопасной</w:t>
      </w:r>
      <w:r>
        <w:rPr>
          <w:spacing w:val="-14"/>
        </w:rPr>
        <w:t xml:space="preserve"> </w:t>
      </w:r>
      <w:r>
        <w:t>эксплуатации</w:t>
      </w:r>
      <w:r>
        <w:rPr>
          <w:spacing w:val="-13"/>
        </w:rPr>
        <w:t xml:space="preserve"> </w:t>
      </w:r>
      <w:r>
        <w:t>средств информационных и коммуникационных технологий</w:t>
      </w:r>
      <w:r>
        <w:rPr>
          <w:spacing w:val="-5"/>
        </w:rPr>
        <w:t xml:space="preserve"> </w:t>
      </w:r>
      <w:r>
        <w:t>(ИКТ).</w:t>
      </w:r>
    </w:p>
    <w:p w:rsidR="001E65ED" w:rsidRDefault="001E65ED">
      <w:pPr>
        <w:pStyle w:val="a3"/>
        <w:ind w:left="0"/>
      </w:pPr>
    </w:p>
    <w:p w:rsidR="001E65ED" w:rsidRDefault="00F14F5B">
      <w:pPr>
        <w:pStyle w:val="4"/>
      </w:pPr>
      <w:r>
        <w:t>Трудовое воспитание:</w:t>
      </w:r>
    </w:p>
    <w:p w:rsidR="001E65ED" w:rsidRDefault="00F14F5B">
      <w:pPr>
        <w:pStyle w:val="a3"/>
        <w:ind w:right="270" w:firstLine="228"/>
        <w:jc w:val="both"/>
      </w:pPr>
      <w: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E65ED" w:rsidRDefault="001E65ED">
      <w:pPr>
        <w:jc w:val="both"/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right="269" w:firstLine="228"/>
        <w:jc w:val="both"/>
      </w:pPr>
      <w: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E65ED" w:rsidRDefault="00F14F5B">
      <w:pPr>
        <w:pStyle w:val="4"/>
      </w:pPr>
      <w:r>
        <w:t>Экологическое воспитание:</w:t>
      </w:r>
    </w:p>
    <w:p w:rsidR="001E65ED" w:rsidRDefault="00F14F5B">
      <w:pPr>
        <w:pStyle w:val="a3"/>
        <w:spacing w:before="1"/>
        <w:ind w:right="272" w:firstLine="228"/>
        <w:jc w:val="both"/>
      </w:pPr>
      <w:r>
        <w:t>осознание глобального характера экологических проблем и путей их решения, в том числе с учётом возможностей ИКТ.</w:t>
      </w:r>
    </w:p>
    <w:p w:rsidR="001E65ED" w:rsidRDefault="00F14F5B">
      <w:pPr>
        <w:pStyle w:val="4"/>
        <w:rPr>
          <w:b w:val="0"/>
          <w:i w:val="0"/>
        </w:rPr>
      </w:pPr>
      <w:r>
        <w:t>Адаптация обучающегося к изменяющимся условиям социальной среды</w:t>
      </w:r>
      <w:r>
        <w:rPr>
          <w:b w:val="0"/>
          <w:i w:val="0"/>
        </w:rPr>
        <w:t>:</w:t>
      </w:r>
    </w:p>
    <w:p w:rsidR="001E65ED" w:rsidRDefault="00F14F5B">
      <w:pPr>
        <w:pStyle w:val="a3"/>
        <w:ind w:right="268" w:firstLine="228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E65ED" w:rsidRDefault="001E65ED">
      <w:pPr>
        <w:pStyle w:val="a3"/>
        <w:ind w:left="0"/>
      </w:pPr>
    </w:p>
    <w:p w:rsidR="001E65ED" w:rsidRDefault="007D3111">
      <w:pPr>
        <w:pStyle w:val="3"/>
      </w:pPr>
      <w:r>
        <w:pict>
          <v:rect id="_x0000_s1029" style="position:absolute;left:0;text-align:left;margin-left:34.55pt;margin-top:15.75pt;width:534pt;height:1.45pt;z-index:-15724544;mso-wrap-distance-left:0;mso-wrap-distance-right:0;mso-position-horizontal-relative:page" fillcolor="black" stroked="f">
            <w10:wrap type="topAndBottom" anchorx="page"/>
          </v:rect>
        </w:pict>
      </w:r>
      <w:r w:rsidR="00F14F5B">
        <w:t>МЕТАПРЕДМЕТНЫЕ РЕЗУЛЬТАТЫ</w:t>
      </w:r>
    </w:p>
    <w:p w:rsidR="001E65ED" w:rsidRDefault="00F14F5B">
      <w:pPr>
        <w:spacing w:before="133"/>
        <w:ind w:left="1248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действия: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182"/>
        <w:ind w:hanging="361"/>
        <w:jc w:val="both"/>
        <w:rPr>
          <w:sz w:val="24"/>
        </w:rPr>
      </w:pPr>
      <w:r>
        <w:rPr>
          <w:sz w:val="24"/>
        </w:rPr>
        <w:t>Базовые 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24" w:line="256" w:lineRule="auto"/>
        <w:ind w:right="1305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</w:p>
    <w:p w:rsidR="001E65ED" w:rsidRDefault="00F14F5B">
      <w:pPr>
        <w:pStyle w:val="a3"/>
        <w:spacing w:before="3" w:line="259" w:lineRule="auto"/>
        <w:ind w:left="2328" w:right="614"/>
        <w:jc w:val="both"/>
      </w:pPr>
      <w:r>
        <w:t>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1" w:line="254" w:lineRule="auto"/>
        <w:ind w:right="563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-32"/>
          <w:sz w:val="24"/>
        </w:rPr>
        <w:t xml:space="preserve"> </w:t>
      </w:r>
      <w:r>
        <w:rPr>
          <w:sz w:val="24"/>
        </w:rPr>
        <w:t>схемы для решения учебных и 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8" w:line="256" w:lineRule="auto"/>
        <w:ind w:right="720"/>
        <w:rPr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4"/>
        <w:ind w:hanging="361"/>
        <w:rPr>
          <w:sz w:val="24"/>
        </w:rPr>
      </w:pPr>
      <w:r>
        <w:rPr>
          <w:sz w:val="24"/>
        </w:rPr>
        <w:t>Базовые 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4" w:line="254" w:lineRule="auto"/>
        <w:ind w:right="593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</w:t>
      </w:r>
      <w:r>
        <w:rPr>
          <w:spacing w:val="-25"/>
          <w:sz w:val="24"/>
        </w:rPr>
        <w:t xml:space="preserve"> </w:t>
      </w:r>
      <w:r>
        <w:rPr>
          <w:sz w:val="24"/>
        </w:rPr>
        <w:t>данное;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8" w:line="256" w:lineRule="auto"/>
        <w:ind w:right="98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5" w:line="256" w:lineRule="auto"/>
        <w:ind w:right="1463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</w:t>
      </w:r>
      <w:r>
        <w:rPr>
          <w:spacing w:val="-7"/>
          <w:sz w:val="24"/>
        </w:rPr>
        <w:t xml:space="preserve"> </w:t>
      </w:r>
      <w:r>
        <w:rPr>
          <w:sz w:val="24"/>
        </w:rPr>
        <w:t>контекстах.</w:t>
      </w:r>
    </w:p>
    <w:p w:rsidR="001E65ED" w:rsidRDefault="00F14F5B">
      <w:pPr>
        <w:pStyle w:val="a5"/>
        <w:numPr>
          <w:ilvl w:val="0"/>
          <w:numId w:val="4"/>
        </w:numPr>
        <w:tabs>
          <w:tab w:val="left" w:pos="1261"/>
        </w:tabs>
        <w:spacing w:before="2"/>
        <w:ind w:hanging="361"/>
        <w:rPr>
          <w:sz w:val="24"/>
        </w:rPr>
      </w:pPr>
      <w:r>
        <w:rPr>
          <w:sz w:val="24"/>
        </w:rPr>
        <w:t>Работа 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4" w:line="254" w:lineRule="auto"/>
        <w:ind w:right="626"/>
        <w:rPr>
          <w:sz w:val="24"/>
        </w:rPr>
      </w:pPr>
      <w:r>
        <w:rPr>
          <w:sz w:val="24"/>
        </w:rPr>
        <w:t>выявлять дефицит информации, данных, необходимых для решения поставленной задачи;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10"/>
        <w:ind w:hanging="361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</w:t>
      </w:r>
      <w:r>
        <w:rPr>
          <w:spacing w:val="-12"/>
          <w:sz w:val="24"/>
        </w:rPr>
        <w:t xml:space="preserve"> </w:t>
      </w:r>
      <w:r>
        <w:rPr>
          <w:sz w:val="24"/>
        </w:rPr>
        <w:t>отборе</w:t>
      </w:r>
    </w:p>
    <w:p w:rsidR="001E65ED" w:rsidRDefault="00F14F5B">
      <w:pPr>
        <w:pStyle w:val="a3"/>
        <w:spacing w:before="18" w:line="259" w:lineRule="auto"/>
        <w:ind w:left="2328" w:right="653"/>
      </w:pPr>
      <w:r>
        <w:t>информации или данных из источников с учётом предложенной учебной задачи и заданных критериев;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8"/>
          <w:tab w:val="left" w:pos="2329"/>
        </w:tabs>
        <w:spacing w:before="2" w:line="254" w:lineRule="auto"/>
        <w:ind w:right="955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8" w:line="256" w:lineRule="auto"/>
        <w:ind w:right="1147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</w:t>
      </w:r>
      <w:r>
        <w:rPr>
          <w:spacing w:val="-6"/>
          <w:sz w:val="24"/>
        </w:rPr>
        <w:t xml:space="preserve"> </w:t>
      </w:r>
      <w:r>
        <w:rPr>
          <w:sz w:val="24"/>
        </w:rPr>
        <w:t>комбинациями;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7" w:line="254" w:lineRule="auto"/>
        <w:ind w:right="847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 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1E65ED" w:rsidRDefault="00F14F5B">
      <w:pPr>
        <w:pStyle w:val="a5"/>
        <w:numPr>
          <w:ilvl w:val="1"/>
          <w:numId w:val="4"/>
        </w:numPr>
        <w:tabs>
          <w:tab w:val="left" w:pos="2329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эффективно запоминать и 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информацию.</w:t>
      </w:r>
    </w:p>
    <w:p w:rsidR="001E65ED" w:rsidRDefault="00F14F5B">
      <w:pPr>
        <w:pStyle w:val="3"/>
        <w:spacing w:before="180"/>
        <w:ind w:left="1248"/>
      </w:pPr>
      <w:r>
        <w:t>Коммуникативные универсальные учебные действия:</w:t>
      </w:r>
    </w:p>
    <w:p w:rsidR="001E65ED" w:rsidRDefault="00F14F5B">
      <w:pPr>
        <w:pStyle w:val="a3"/>
        <w:spacing w:before="182"/>
        <w:ind w:left="1248"/>
      </w:pPr>
      <w:r>
        <w:t>Общение:</w:t>
      </w:r>
    </w:p>
    <w:p w:rsidR="001E65ED" w:rsidRDefault="001E65ED">
      <w:p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left="1248" w:right="266"/>
        <w:jc w:val="both"/>
      </w:pPr>
      <w: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E65ED" w:rsidRDefault="00F14F5B">
      <w:pPr>
        <w:pStyle w:val="a3"/>
        <w:ind w:left="1248" w:right="271"/>
        <w:jc w:val="both"/>
      </w:pPr>
      <w:r>
        <w:t>публично</w:t>
      </w:r>
      <w:r>
        <w:rPr>
          <w:spacing w:val="-13"/>
        </w:rPr>
        <w:t xml:space="preserve"> </w:t>
      </w:r>
      <w:r>
        <w:t>представлять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выполненного</w:t>
      </w:r>
      <w:r>
        <w:rPr>
          <w:spacing w:val="-11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(эксперимента,</w:t>
      </w:r>
      <w:r>
        <w:rPr>
          <w:spacing w:val="-11"/>
        </w:rPr>
        <w:t xml:space="preserve"> </w:t>
      </w:r>
      <w:r>
        <w:t>исследования,</w:t>
      </w:r>
      <w:r>
        <w:rPr>
          <w:spacing w:val="-11"/>
        </w:rPr>
        <w:t xml:space="preserve"> </w:t>
      </w:r>
      <w:r>
        <w:t>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</w:t>
      </w:r>
      <w:r>
        <w:rPr>
          <w:spacing w:val="-1"/>
        </w:rPr>
        <w:t xml:space="preserve"> </w:t>
      </w:r>
      <w:r>
        <w:t>материалов.</w:t>
      </w:r>
    </w:p>
    <w:p w:rsidR="001E65ED" w:rsidRDefault="00F14F5B">
      <w:pPr>
        <w:pStyle w:val="a3"/>
        <w:spacing w:before="1"/>
        <w:ind w:left="1248"/>
        <w:jc w:val="both"/>
      </w:pPr>
      <w:r>
        <w:t>Совместная деятельность (сотрудничество):</w:t>
      </w:r>
    </w:p>
    <w:p w:rsidR="001E65ED" w:rsidRDefault="00F14F5B">
      <w:pPr>
        <w:pStyle w:val="a3"/>
        <w:ind w:left="1248" w:right="272"/>
        <w:jc w:val="both"/>
      </w:pPr>
      <w: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E65ED" w:rsidRDefault="00F14F5B">
      <w:pPr>
        <w:pStyle w:val="a3"/>
        <w:ind w:left="1248" w:right="269"/>
        <w:jc w:val="both"/>
      </w:pPr>
      <w: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65ED" w:rsidRDefault="00F14F5B">
      <w:pPr>
        <w:pStyle w:val="a3"/>
        <w:ind w:left="1248" w:right="263"/>
        <w:jc w:val="both"/>
      </w:pPr>
      <w: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E65ED" w:rsidRDefault="00F14F5B">
      <w:pPr>
        <w:pStyle w:val="a3"/>
        <w:ind w:left="1248" w:right="267"/>
        <w:jc w:val="both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E65ED" w:rsidRDefault="00F14F5B">
      <w:pPr>
        <w:pStyle w:val="a3"/>
        <w:spacing w:before="1"/>
        <w:ind w:left="1248" w:right="268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F14F5B">
      <w:pPr>
        <w:pStyle w:val="3"/>
        <w:spacing w:before="159"/>
        <w:ind w:left="1248"/>
        <w:jc w:val="both"/>
      </w:pPr>
      <w:r>
        <w:t>Регулятивные универсальные учебные действия: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0"/>
        <w:ind w:hanging="361"/>
        <w:rPr>
          <w:sz w:val="24"/>
        </w:rPr>
      </w:pPr>
      <w:r>
        <w:rPr>
          <w:sz w:val="24"/>
        </w:rPr>
        <w:t>Самоорганизация:</w:t>
      </w:r>
    </w:p>
    <w:p w:rsidR="001E65ED" w:rsidRDefault="00F14F5B">
      <w:pPr>
        <w:pStyle w:val="a3"/>
        <w:spacing w:before="183"/>
        <w:ind w:left="1248"/>
        <w:jc w:val="both"/>
      </w:pPr>
      <w:r>
        <w:t>выявлять в жизненных и учебных ситуациях проблемы, требующие решения;</w:t>
      </w:r>
    </w:p>
    <w:p w:rsidR="001E65ED" w:rsidRDefault="00F14F5B">
      <w:pPr>
        <w:pStyle w:val="a3"/>
        <w:spacing w:before="182" w:line="259" w:lineRule="auto"/>
        <w:ind w:left="1248" w:right="1016"/>
      </w:pPr>
      <w: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E65ED" w:rsidRDefault="00F14F5B">
      <w:pPr>
        <w:pStyle w:val="a3"/>
        <w:spacing w:before="160" w:line="259" w:lineRule="auto"/>
        <w:ind w:left="1248" w:right="305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E65ED" w:rsidRDefault="00F14F5B">
      <w:pPr>
        <w:pStyle w:val="a3"/>
        <w:spacing w:before="160" w:line="259" w:lineRule="auto"/>
        <w:ind w:left="1248" w:right="422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E65ED" w:rsidRDefault="00F14F5B">
      <w:pPr>
        <w:pStyle w:val="a3"/>
        <w:spacing w:before="160"/>
        <w:ind w:left="1248"/>
        <w:jc w:val="both"/>
      </w:pPr>
      <w:r>
        <w:t>делать выбор в условиях противоречивой информации и брать ответственность за решение.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0"/>
        <w:ind w:hanging="361"/>
        <w:rPr>
          <w:sz w:val="24"/>
        </w:rPr>
      </w:pPr>
      <w:r>
        <w:rPr>
          <w:sz w:val="24"/>
        </w:rPr>
        <w:t>Самоконтроль:</w:t>
      </w:r>
    </w:p>
    <w:p w:rsidR="001E65ED" w:rsidRDefault="00F14F5B">
      <w:pPr>
        <w:pStyle w:val="a3"/>
        <w:spacing w:before="182"/>
        <w:ind w:left="1248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1E65ED" w:rsidRDefault="00F14F5B">
      <w:pPr>
        <w:pStyle w:val="a3"/>
        <w:spacing w:before="183"/>
        <w:ind w:left="1248"/>
        <w:jc w:val="both"/>
      </w:pPr>
      <w:r>
        <w:t>давать адекватную оценку ситуации и предлагать план её изменения;</w:t>
      </w:r>
    </w:p>
    <w:p w:rsidR="001E65ED" w:rsidRDefault="00F14F5B">
      <w:pPr>
        <w:pStyle w:val="a3"/>
        <w:spacing w:before="183" w:line="259" w:lineRule="auto"/>
        <w:ind w:left="1248" w:right="447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E65ED" w:rsidRDefault="00F14F5B">
      <w:pPr>
        <w:pStyle w:val="a3"/>
        <w:spacing w:before="157" w:line="261" w:lineRule="auto"/>
        <w:ind w:left="1248" w:right="45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E65ED" w:rsidRDefault="00F14F5B">
      <w:pPr>
        <w:pStyle w:val="a3"/>
        <w:spacing w:before="155" w:line="259" w:lineRule="auto"/>
        <w:ind w:left="1248" w:right="545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E65ED" w:rsidRDefault="00F14F5B">
      <w:pPr>
        <w:pStyle w:val="a3"/>
        <w:spacing w:before="159"/>
        <w:ind w:left="1248"/>
        <w:jc w:val="both"/>
      </w:pPr>
      <w:r>
        <w:t>оценивать соответствие результата цели и условиям.</w:t>
      </w:r>
    </w:p>
    <w:p w:rsidR="001E65ED" w:rsidRDefault="00F14F5B">
      <w:pPr>
        <w:pStyle w:val="a5"/>
        <w:numPr>
          <w:ilvl w:val="0"/>
          <w:numId w:val="3"/>
        </w:numPr>
        <w:tabs>
          <w:tab w:val="left" w:pos="1261"/>
        </w:tabs>
        <w:spacing w:before="183"/>
        <w:ind w:hanging="361"/>
        <w:rPr>
          <w:sz w:val="24"/>
        </w:rPr>
      </w:pPr>
      <w:r>
        <w:rPr>
          <w:sz w:val="24"/>
        </w:rPr>
        <w:t>Эмоциональный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интеллект:</w:t>
      </w:r>
    </w:p>
    <w:p w:rsidR="001E65ED" w:rsidRDefault="001E65ED">
      <w:pPr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F14F5B">
      <w:pPr>
        <w:pStyle w:val="a3"/>
        <w:spacing w:before="60"/>
        <w:ind w:left="1248"/>
      </w:pPr>
      <w:r>
        <w:lastRenderedPageBreak/>
        <w:t>ставить себя на место другого человека, понимать мотивы и намерения другого.</w:t>
      </w:r>
    </w:p>
    <w:p w:rsidR="001E65ED" w:rsidRDefault="00F14F5B">
      <w:pPr>
        <w:pStyle w:val="3"/>
        <w:spacing w:before="183"/>
        <w:ind w:left="1248"/>
      </w:pPr>
      <w:r>
        <w:t>Совместная деятельность:</w:t>
      </w:r>
    </w:p>
    <w:p w:rsidR="001E65ED" w:rsidRDefault="00F14F5B">
      <w:pPr>
        <w:pStyle w:val="a3"/>
        <w:spacing w:before="183" w:line="259" w:lineRule="auto"/>
        <w:ind w:left="1248" w:right="312"/>
      </w:pPr>
      <w: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1E65ED" w:rsidRDefault="00F14F5B">
      <w:pPr>
        <w:pStyle w:val="a3"/>
        <w:spacing w:before="157" w:line="261" w:lineRule="auto"/>
        <w:ind w:left="1248" w:right="312"/>
      </w:pPr>
      <w: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1E65ED" w:rsidRDefault="00F14F5B">
      <w:pPr>
        <w:pStyle w:val="a3"/>
        <w:spacing w:before="154"/>
        <w:ind w:left="1248"/>
      </w:pPr>
      <w:r>
        <w:t>проявлять готовность руководить, выполнять поручения, подчиняться;</w:t>
      </w:r>
    </w:p>
    <w:p w:rsidR="001E65ED" w:rsidRDefault="00F14F5B">
      <w:pPr>
        <w:pStyle w:val="a3"/>
        <w:spacing w:before="183" w:line="259" w:lineRule="auto"/>
        <w:ind w:left="1248" w:right="627"/>
      </w:pPr>
      <w: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1E65ED" w:rsidRDefault="00F14F5B">
      <w:pPr>
        <w:pStyle w:val="a3"/>
        <w:spacing w:before="160"/>
        <w:ind w:left="1248"/>
      </w:pPr>
      <w:r>
        <w:t>ответственно выполнять свою часть работы.</w:t>
      </w:r>
    </w:p>
    <w:p w:rsidR="001E65ED" w:rsidRDefault="001E65ED">
      <w:pPr>
        <w:pStyle w:val="a3"/>
        <w:ind w:left="0"/>
        <w:rPr>
          <w:sz w:val="26"/>
        </w:rPr>
      </w:pPr>
    </w:p>
    <w:p w:rsidR="001E65ED" w:rsidRDefault="001E65ED">
      <w:pPr>
        <w:pStyle w:val="a3"/>
        <w:spacing w:before="8"/>
        <w:ind w:left="0"/>
        <w:rPr>
          <w:sz w:val="29"/>
        </w:rPr>
      </w:pPr>
    </w:p>
    <w:p w:rsidR="001E65ED" w:rsidRDefault="007D3111">
      <w:pPr>
        <w:pStyle w:val="3"/>
      </w:pPr>
      <w:r>
        <w:pict>
          <v:rect id="_x0000_s1028" style="position:absolute;left:0;text-align:left;margin-left:34.55pt;margin-top:15.75pt;width:534pt;height:1.45pt;z-index:-15724032;mso-wrap-distance-left:0;mso-wrap-distance-right:0;mso-position-horizontal-relative:page" fillcolor="black" stroked="f">
            <w10:wrap type="topAndBottom" anchorx="page"/>
          </v:rect>
        </w:pict>
      </w:r>
      <w:r w:rsidR="00F14F5B">
        <w:t>ПРЕДМЕТНЫЕ РЕЗУЛЬТАТЫ</w:t>
      </w:r>
    </w:p>
    <w:p w:rsidR="001E65ED" w:rsidRDefault="00F14F5B">
      <w:pPr>
        <w:pStyle w:val="a3"/>
        <w:spacing w:before="133"/>
      </w:pPr>
      <w:r>
        <w:t xml:space="preserve">К концу обучения во </w:t>
      </w:r>
      <w:r w:rsidR="0009388D">
        <w:rPr>
          <w:b/>
        </w:rPr>
        <w:t>3</w:t>
      </w:r>
      <w:r>
        <w:rPr>
          <w:b/>
        </w:rPr>
        <w:t xml:space="preserve"> классе </w:t>
      </w:r>
      <w:r>
        <w:t>обучающийся научится: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82" w:line="259" w:lineRule="auto"/>
        <w:ind w:right="1040"/>
        <w:rPr>
          <w:sz w:val="24"/>
        </w:rPr>
      </w:pPr>
      <w:r>
        <w:rPr>
          <w:sz w:val="24"/>
        </w:rPr>
        <w:t>работать с информацией, представленной в разных форматах (текст, рисунок, таблица, диаграмма,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схема);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/>
        <w:ind w:hanging="721"/>
        <w:rPr>
          <w:sz w:val="24"/>
        </w:rPr>
      </w:pPr>
      <w:r>
        <w:rPr>
          <w:sz w:val="24"/>
        </w:rPr>
        <w:t>ориентироваться в соответствующих возрасту словарях и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справочниках;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83" w:line="259" w:lineRule="auto"/>
        <w:ind w:right="1571"/>
        <w:rPr>
          <w:sz w:val="24"/>
        </w:rPr>
      </w:pPr>
      <w:r>
        <w:rPr>
          <w:sz w:val="24"/>
        </w:rPr>
        <w:t>составлять список используемой литературы и других информационных источников, заполнять адресную и телефонную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58" w:line="259" w:lineRule="auto"/>
        <w:ind w:right="606"/>
        <w:rPr>
          <w:sz w:val="24"/>
        </w:rPr>
      </w:pPr>
      <w:r>
        <w:rPr>
          <w:sz w:val="24"/>
        </w:rPr>
        <w:t>находить информацию, факты, заданные в тексте в явном виде: числовые</w:t>
      </w:r>
      <w:r>
        <w:rPr>
          <w:spacing w:val="-25"/>
          <w:sz w:val="24"/>
        </w:rPr>
        <w:t xml:space="preserve"> </w:t>
      </w:r>
      <w:r>
        <w:rPr>
          <w:sz w:val="24"/>
        </w:rPr>
        <w:t>данные, отношения (например, математические) 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 w:line="259" w:lineRule="auto"/>
        <w:ind w:right="1551"/>
        <w:rPr>
          <w:sz w:val="24"/>
        </w:rPr>
      </w:pPr>
      <w:r>
        <w:rPr>
          <w:sz w:val="24"/>
        </w:rPr>
        <w:t>вычленять содержащиеся в тексте основные события и устанавливать их последовательность;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59" w:line="259" w:lineRule="auto"/>
        <w:ind w:right="430"/>
        <w:rPr>
          <w:sz w:val="24"/>
        </w:rPr>
      </w:pPr>
      <w:r>
        <w:rPr>
          <w:sz w:val="24"/>
        </w:rPr>
        <w:t>упорядочивать информацию по алфавиту, по числовым параметрам (возрастанию</w:t>
      </w:r>
      <w:r>
        <w:rPr>
          <w:spacing w:val="-23"/>
          <w:sz w:val="24"/>
        </w:rPr>
        <w:t xml:space="preserve"> </w:t>
      </w:r>
      <w:r>
        <w:rPr>
          <w:sz w:val="24"/>
        </w:rPr>
        <w:t>и убыванию);</w:t>
      </w:r>
    </w:p>
    <w:p w:rsidR="001E65ED" w:rsidRDefault="00F14F5B">
      <w:pPr>
        <w:pStyle w:val="a5"/>
        <w:numPr>
          <w:ilvl w:val="1"/>
          <w:numId w:val="3"/>
        </w:numPr>
        <w:tabs>
          <w:tab w:val="left" w:pos="2393"/>
          <w:tab w:val="left" w:pos="2394"/>
        </w:tabs>
        <w:spacing w:before="160" w:line="259" w:lineRule="auto"/>
        <w:ind w:right="414"/>
        <w:rPr>
          <w:sz w:val="24"/>
        </w:rPr>
      </w:pPr>
      <w:r>
        <w:rPr>
          <w:sz w:val="24"/>
        </w:rPr>
        <w:t>интерпретировать и обобщать информацию: интегрировать содержащиеся в разных частях текста 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сообщения;</w:t>
      </w:r>
    </w:p>
    <w:p w:rsidR="001E65ED" w:rsidRDefault="001E65ED">
      <w:pPr>
        <w:spacing w:line="259" w:lineRule="auto"/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p w:rsidR="001E65ED" w:rsidRDefault="007D3111">
      <w:pPr>
        <w:pStyle w:val="3"/>
        <w:spacing w:before="60"/>
      </w:pPr>
      <w:r>
        <w:lastRenderedPageBreak/>
        <w:pict>
          <v:rect id="_x0000_s1027" style="position:absolute;left:0;text-align:left;margin-left:34.55pt;margin-top:18.9pt;width:534pt;height:1.45pt;z-index:-15723520;mso-wrap-distance-left:0;mso-wrap-distance-right:0;mso-position-horizontal-relative:page" fillcolor="black" stroked="f">
            <w10:wrap type="topAndBottom" anchorx="page"/>
          </v:rect>
        </w:pict>
      </w:r>
      <w:r w:rsidR="00F14F5B">
        <w:t>ТЕМАТИЧЕСКОЕ ПЛАНИРОВАНИЕ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8"/>
        <w:ind w:left="0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ind w:left="10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№п/ п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4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разделов и тем программы</w:t>
            </w:r>
          </w:p>
        </w:tc>
        <w:tc>
          <w:tcPr>
            <w:tcW w:w="852" w:type="dxa"/>
          </w:tcPr>
          <w:p w:rsidR="001E65ED" w:rsidRDefault="00F14F5B">
            <w:pPr>
              <w:pStyle w:val="TableParagraph"/>
              <w:ind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  <w:proofErr w:type="spellStart"/>
            <w:r>
              <w:rPr>
                <w:b/>
                <w:sz w:val="24"/>
              </w:rPr>
              <w:t>ируе</w:t>
            </w:r>
            <w:proofErr w:type="spellEnd"/>
            <w:r>
              <w:rPr>
                <w:b/>
                <w:sz w:val="24"/>
              </w:rPr>
              <w:t xml:space="preserve"> мая дата</w:t>
            </w:r>
          </w:p>
        </w:tc>
        <w:tc>
          <w:tcPr>
            <w:tcW w:w="991" w:type="dxa"/>
          </w:tcPr>
          <w:p w:rsidR="001E65ED" w:rsidRDefault="00F14F5B">
            <w:pPr>
              <w:pStyle w:val="TableParagraph"/>
              <w:ind w:left="106" w:right="137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ческая</w:t>
            </w:r>
            <w:proofErr w:type="spellEnd"/>
            <w:r>
              <w:rPr>
                <w:b/>
                <w:sz w:val="24"/>
              </w:rPr>
              <w:t xml:space="preserve"> дата</w:t>
            </w: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ind w:left="109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 часов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ind w:left="109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Виды деятельности</w:t>
            </w:r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ind w:left="110" w:right="526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  <w:tc>
          <w:tcPr>
            <w:tcW w:w="2685" w:type="dxa"/>
          </w:tcPr>
          <w:p w:rsidR="001E65ED" w:rsidRDefault="00F14F5B">
            <w:pPr>
              <w:pStyle w:val="TableParagraph"/>
              <w:ind w:left="111" w:right="66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1E65ED">
        <w:trPr>
          <w:trHeight w:val="542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«Информационные ресурсы общества и информационная культура»</w:t>
            </w:r>
          </w:p>
        </w:tc>
      </w:tr>
      <w:tr w:rsidR="001E65ED" w:rsidRPr="007D3111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78"/>
              <w:rPr>
                <w:sz w:val="24"/>
              </w:rPr>
            </w:pPr>
            <w:r>
              <w:rPr>
                <w:sz w:val="24"/>
              </w:rPr>
              <w:t>Информация и ее виды: зрительная, слуховая информация.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система практических занятий с</w:t>
            </w:r>
          </w:p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ind w:left="0"/>
              <w:rPr>
                <w:b/>
                <w:sz w:val="26"/>
              </w:rPr>
            </w:pPr>
          </w:p>
          <w:p w:rsidR="001E65ED" w:rsidRDefault="001E65ED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система практических занятий с</w:t>
            </w:r>
          </w:p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4"/>
              </w:rPr>
            </w:pPr>
          </w:p>
          <w:p w:rsidR="001E65ED" w:rsidRDefault="00F14F5B">
            <w:pPr>
              <w:pStyle w:val="TableParagraph"/>
              <w:spacing w:before="1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</w:t>
            </w:r>
          </w:p>
        </w:tc>
        <w:tc>
          <w:tcPr>
            <w:tcW w:w="1699" w:type="dxa"/>
            <w:vMerge w:val="restart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 xml:space="preserve">оценочные листы, листы наблюдений, </w:t>
            </w:r>
            <w:proofErr w:type="spell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</w:p>
        </w:tc>
        <w:tc>
          <w:tcPr>
            <w:tcW w:w="2685" w:type="dxa"/>
          </w:tcPr>
          <w:p w:rsidR="001E65ED" w:rsidRPr="00F14F5B" w:rsidRDefault="00F14F5B">
            <w:pPr>
              <w:pStyle w:val="TableParagraph"/>
              <w:ind w:left="111" w:right="143"/>
              <w:rPr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Ссылки</w:t>
            </w:r>
            <w:r w:rsidRPr="00F14F5B">
              <w:rPr>
                <w:b/>
                <w:i/>
                <w:sz w:val="24"/>
                <w:lang w:val="en-US"/>
              </w:rPr>
              <w:t xml:space="preserve"> </w:t>
            </w:r>
            <w:r w:rsidR="007D3111">
              <w:fldChar w:fldCharType="begin"/>
            </w:r>
            <w:r w:rsidR="007D3111" w:rsidRPr="007D3111">
              <w:rPr>
                <w:lang w:val="en-US"/>
              </w:rPr>
              <w:instrText xml:space="preserve"> HYPERLINK "http://www.myshared.ru/slide/918355/" \h </w:instrText>
            </w:r>
            <w:r w:rsidR="007D3111">
              <w:fldChar w:fldCharType="separate"/>
            </w:r>
            <w:r w:rsidRPr="00F14F5B">
              <w:rPr>
                <w:i/>
                <w:color w:val="0462C1"/>
                <w:sz w:val="24"/>
                <w:u w:val="single" w:color="0462C1"/>
                <w:lang w:val="en-US"/>
              </w:rPr>
              <w:t>http://www.myshared.ru/</w:t>
            </w:r>
            <w:r w:rsidR="007D3111">
              <w:rPr>
                <w:i/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Pr="00F14F5B">
              <w:rPr>
                <w:i/>
                <w:color w:val="0462C1"/>
                <w:sz w:val="24"/>
                <w:lang w:val="en-US"/>
              </w:rPr>
              <w:t xml:space="preserve"> </w:t>
            </w:r>
            <w:r w:rsidR="007D3111">
              <w:fldChar w:fldCharType="begin"/>
            </w:r>
            <w:r w:rsidR="007D3111" w:rsidRPr="007D3111">
              <w:rPr>
                <w:lang w:val="en-US"/>
              </w:rPr>
              <w:instrText xml:space="preserve"> HYPERLINK "http://www.myshared.ru/slide/918355/" \h </w:instrText>
            </w:r>
            <w:r w:rsidR="007D3111">
              <w:fldChar w:fldCharType="separate"/>
            </w:r>
            <w:r w:rsidRPr="00F14F5B">
              <w:rPr>
                <w:i/>
                <w:color w:val="0462C1"/>
                <w:sz w:val="24"/>
                <w:u w:val="single" w:color="0462C1"/>
                <w:lang w:val="en-US"/>
              </w:rPr>
              <w:t>slide/918355/</w:t>
            </w:r>
            <w:r w:rsidR="007D3111">
              <w:rPr>
                <w:i/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1E65ED" w:rsidRPr="007D3111">
        <w:trPr>
          <w:trHeight w:val="193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осязательная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1E65ED" w:rsidRDefault="00F14F5B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proofErr w:type="spellStart"/>
            <w:r>
              <w:rPr>
                <w:sz w:val="24"/>
              </w:rPr>
              <w:t>обонятельна</w:t>
            </w:r>
            <w:proofErr w:type="spellEnd"/>
            <w:r>
              <w:rPr>
                <w:sz w:val="24"/>
              </w:rPr>
              <w:t xml:space="preserve"> я, вкусовая.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274"/>
              <w:rPr>
                <w:sz w:val="24"/>
                <w:lang w:val="en-US"/>
              </w:rPr>
            </w:pPr>
            <w:r>
              <w:fldChar w:fldCharType="begin"/>
            </w:r>
            <w:r w:rsidRPr="007D3111">
              <w:rPr>
                <w:lang w:val="en-US"/>
              </w:rPr>
              <w:instrText xml:space="preserve"> HYPERLINK "https://ppt4web.ru/informatika/vidy-informacii2.html" \h </w:instrText>
            </w:r>
            <w:r>
              <w:fldChar w:fldCharType="separate"/>
            </w:r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https://ppt4web.ru/infor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7D3111">
              <w:rPr>
                <w:lang w:val="en-US"/>
              </w:rPr>
              <w:instrText xml:space="preserve"> HYPERLINK "https://ppt4web.ru/informatika/vidy-informacii2.html" \h </w:instrText>
            </w:r>
            <w:r>
              <w:fldChar w:fldCharType="separate"/>
            </w:r>
            <w:proofErr w:type="spellStart"/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matika</w:t>
            </w:r>
            <w:proofErr w:type="spellEnd"/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/</w:t>
            </w:r>
            <w:proofErr w:type="spellStart"/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vidy</w:t>
            </w:r>
            <w:proofErr w:type="spellEnd"/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-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7D3111">
              <w:rPr>
                <w:lang w:val="en-US"/>
              </w:rPr>
              <w:instrText xml:space="preserve"> HYPERLINK "https://ppt4web.ru/informatika/vidy-informacii2.html" \h </w:instrText>
            </w:r>
            <w:r>
              <w:fldChar w:fldCharType="separate"/>
            </w:r>
            <w:r w:rsidR="00F14F5B" w:rsidRPr="00F14F5B">
              <w:rPr>
                <w:color w:val="0462C1"/>
                <w:sz w:val="24"/>
                <w:u w:val="single" w:color="0462C1"/>
                <w:lang w:val="en-US"/>
              </w:rPr>
              <w:t>informacii2.html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1E65ED" w:rsidRPr="00ED2DA0">
        <w:trPr>
          <w:trHeight w:val="1658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ind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Традиционн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и электронные источники 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spacing w:before="1"/>
              <w:ind w:left="111" w:right="77"/>
              <w:rPr>
                <w:sz w:val="24"/>
                <w:lang w:val="en-US"/>
              </w:rPr>
            </w:pPr>
            <w:hyperlink r:id="rId1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https://myslide.ru/present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ation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elektronnye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istochniki-informacii</w:t>
              </w:r>
              <w:proofErr w:type="spellEnd"/>
            </w:hyperlink>
          </w:p>
        </w:tc>
      </w:tr>
      <w:tr w:rsidR="001E65ED" w:rsidRPr="00ED2DA0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информации по сферам</w:t>
            </w:r>
          </w:p>
          <w:p w:rsidR="001E65ED" w:rsidRDefault="00F14F5B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</w:t>
            </w:r>
            <w:proofErr w:type="spellEnd"/>
            <w:r>
              <w:rPr>
                <w:sz w:val="24"/>
              </w:rPr>
              <w:t xml:space="preserve"> 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1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slide/80626/</w:t>
              </w:r>
            </w:hyperlink>
          </w:p>
        </w:tc>
      </w:tr>
      <w:tr w:rsidR="001E65ED" w:rsidRPr="00ED2DA0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Книга как </w:t>
            </w:r>
            <w:proofErr w:type="spellStart"/>
            <w:r>
              <w:rPr>
                <w:sz w:val="24"/>
              </w:rPr>
              <w:t>материальн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носитель 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2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slide/969182/</w:t>
              </w:r>
            </w:hyperlink>
          </w:p>
        </w:tc>
      </w:tr>
      <w:tr w:rsidR="001E65ED" w:rsidRPr="00ED2DA0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82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 xml:space="preserve"> видов книг по целевому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назначению.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230"/>
              <w:rPr>
                <w:sz w:val="24"/>
                <w:lang w:val="en-US"/>
              </w:rPr>
            </w:pPr>
            <w:hyperlink r:id="rId2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https://slide-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share.ru/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spravochnaya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literatura-vidi-struktura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apparat-izdanij-691626</w:t>
              </w:r>
            </w:hyperlink>
          </w:p>
        </w:tc>
      </w:tr>
      <w:tr w:rsidR="001E65ED" w:rsidRPr="00ED2DA0">
        <w:trPr>
          <w:trHeight w:val="1655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Локальные и сетевые электронные ресурсы для младших школьников.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2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https://infourok.ru/perech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en-elektronnyh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obrazovatelnyh-resursov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2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dlya-nachalnoj-shkoly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4970885.html</w:t>
              </w:r>
            </w:hyperlink>
          </w:p>
        </w:tc>
      </w:tr>
      <w:tr w:rsidR="001E65ED">
        <w:trPr>
          <w:trHeight w:val="1101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6" w:lineRule="exact"/>
              <w:ind w:right="141"/>
              <w:rPr>
                <w:sz w:val="24"/>
              </w:rPr>
            </w:pPr>
            <w:proofErr w:type="spellStart"/>
            <w:r>
              <w:rPr>
                <w:sz w:val="24"/>
              </w:rPr>
              <w:t>Свертывани</w:t>
            </w:r>
            <w:proofErr w:type="spellEnd"/>
            <w:r>
              <w:rPr>
                <w:sz w:val="24"/>
              </w:rPr>
              <w:t xml:space="preserve"> е и </w:t>
            </w:r>
            <w:proofErr w:type="spellStart"/>
            <w:r>
              <w:rPr>
                <w:sz w:val="24"/>
              </w:rPr>
              <w:t>развертыван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E65ED" w:rsidRDefault="001E65ED">
      <w:pPr>
        <w:rPr>
          <w:sz w:val="24"/>
        </w:rPr>
        <w:sectPr w:rsidR="001E65ED">
          <w:pgSz w:w="11910" w:h="16840"/>
          <w:pgMar w:top="64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1380"/>
        </w:trPr>
        <w:tc>
          <w:tcPr>
            <w:tcW w:w="71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информации по ключевым</w:t>
            </w:r>
          </w:p>
          <w:p w:rsidR="001E65ED" w:rsidRDefault="00F14F5B">
            <w:pPr>
              <w:pStyle w:val="TableParagraph"/>
              <w:spacing w:line="270" w:lineRule="atLeast"/>
              <w:ind w:right="327"/>
              <w:rPr>
                <w:sz w:val="24"/>
              </w:rPr>
            </w:pPr>
            <w:r>
              <w:rPr>
                <w:sz w:val="24"/>
              </w:rPr>
              <w:t>(опорным) словам.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658"/>
              <w:rPr>
                <w:sz w:val="24"/>
              </w:rPr>
            </w:pPr>
            <w:r>
              <w:rPr>
                <w:sz w:val="24"/>
              </w:rPr>
              <w:t>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>
        <w:trPr>
          <w:trHeight w:val="275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Назначение детской и школьной библиотек.</w:t>
            </w:r>
          </w:p>
          <w:p w:rsidR="001E65ED" w:rsidRDefault="00F14F5B">
            <w:pPr>
              <w:pStyle w:val="TableParagraph"/>
              <w:ind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Читательски</w:t>
            </w:r>
            <w:proofErr w:type="spellEnd"/>
            <w:r>
              <w:rPr>
                <w:sz w:val="24"/>
              </w:rPr>
              <w:t xml:space="preserve"> й билет, </w:t>
            </w:r>
            <w:proofErr w:type="spellStart"/>
            <w:r>
              <w:rPr>
                <w:sz w:val="24"/>
              </w:rPr>
              <w:t>читательски</w:t>
            </w:r>
            <w:proofErr w:type="spellEnd"/>
            <w:r>
              <w:rPr>
                <w:sz w:val="24"/>
              </w:rPr>
              <w:t xml:space="preserve"> й формуляр, книжный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формуляр.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>
        <w:trPr>
          <w:trHeight w:val="276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4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нные</w:t>
            </w:r>
            <w:proofErr w:type="spellEnd"/>
            <w:r>
              <w:rPr>
                <w:sz w:val="24"/>
              </w:rPr>
              <w:t xml:space="preserve"> продукты и услуги</w:t>
            </w:r>
          </w:p>
          <w:p w:rsidR="001E65ED" w:rsidRDefault="00F14F5B">
            <w:pPr>
              <w:pStyle w:val="TableParagraph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детской и школьной библиотек для</w:t>
            </w:r>
          </w:p>
          <w:p w:rsidR="001E65ED" w:rsidRDefault="00F14F5B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младших школьников.</w:t>
            </w:r>
          </w:p>
        </w:tc>
        <w:tc>
          <w:tcPr>
            <w:tcW w:w="852" w:type="dxa"/>
          </w:tcPr>
          <w:p w:rsidR="001E65ED" w:rsidRDefault="001E65ED" w:rsidP="00E8275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ED2DA0">
        <w:trPr>
          <w:trHeight w:val="2484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 xml:space="preserve">Представлен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о сущности понятий: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«Интернет»,</w:t>
            </w:r>
          </w:p>
          <w:p w:rsidR="001E65ED" w:rsidRDefault="00F14F5B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«веб-сайт». Области применения Интернета.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3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-k-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uroku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ponyatiya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-internet-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vebstranica-brauzer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klass-1149215.html</w:t>
              </w:r>
            </w:hyperlink>
          </w:p>
        </w:tc>
      </w:tr>
      <w:tr w:rsidR="001E65ED" w:rsidRPr="00ED2DA0">
        <w:trPr>
          <w:trHeight w:val="147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1E65ED" w:rsidRDefault="00F14F5B">
            <w:pPr>
              <w:pStyle w:val="TableParagraph"/>
              <w:tabs>
                <w:tab w:val="left" w:pos="1334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безопасной работы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Интернете.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3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slide/1286485/</w:t>
              </w:r>
            </w:hyperlink>
          </w:p>
        </w:tc>
      </w:tr>
      <w:tr w:rsidR="001E65ED">
        <w:trPr>
          <w:trHeight w:val="544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12 часов</w:t>
            </w:r>
          </w:p>
        </w:tc>
      </w:tr>
      <w:tr w:rsidR="001E65ED">
        <w:trPr>
          <w:trHeight w:val="544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«Основные типы информационно-поисковых задач и алгоритмы их решения»</w:t>
            </w:r>
          </w:p>
        </w:tc>
      </w:tr>
      <w:tr w:rsidR="001E65ED">
        <w:trPr>
          <w:trHeight w:val="275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Адресный запрос как способ выражения потребности в</w:t>
            </w:r>
          </w:p>
          <w:p w:rsidR="001E65ED" w:rsidRDefault="00F14F5B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определенно й (конкретной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) книге.</w:t>
            </w:r>
          </w:p>
        </w:tc>
        <w:tc>
          <w:tcPr>
            <w:tcW w:w="852" w:type="dxa"/>
          </w:tcPr>
          <w:p w:rsidR="001E65ED" w:rsidRDefault="001E65ED" w:rsidP="00B812CF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система практических занятий с</w:t>
            </w:r>
          </w:p>
          <w:p w:rsidR="001E65ED" w:rsidRDefault="00F14F5B">
            <w:pPr>
              <w:pStyle w:val="TableParagraph"/>
              <w:spacing w:line="270" w:lineRule="atLeast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</w:t>
            </w:r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 xml:space="preserve">оценочные листы, листы наблюдений, </w:t>
            </w:r>
            <w:proofErr w:type="spell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E65ED" w:rsidRDefault="001E65ED">
      <w:pPr>
        <w:rPr>
          <w:sz w:val="24"/>
        </w:r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 w:rsidRPr="00ED2DA0">
        <w:trPr>
          <w:trHeight w:val="2483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Основные поисковые элементы, используем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при поиске книг в</w:t>
            </w:r>
          </w:p>
          <w:p w:rsidR="001E65ED" w:rsidRDefault="00F14F5B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алфавитном каталоге.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пр. технических устройств.</w:t>
            </w:r>
          </w:p>
          <w:p w:rsidR="001E65ED" w:rsidRDefault="001E65ED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spacing w:before="1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3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3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slide/974452/</w:t>
              </w:r>
            </w:hyperlink>
          </w:p>
        </w:tc>
      </w:tr>
      <w:tr w:rsidR="001E65ED" w:rsidRPr="00ED2DA0">
        <w:trPr>
          <w:trHeight w:val="193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1E65ED" w:rsidRDefault="00F14F5B">
            <w:pPr>
              <w:pStyle w:val="TableParagraph"/>
              <w:ind w:right="83"/>
              <w:rPr>
                <w:sz w:val="24"/>
              </w:rPr>
            </w:pPr>
            <w:proofErr w:type="spellStart"/>
            <w:r>
              <w:rPr>
                <w:sz w:val="24"/>
              </w:rPr>
              <w:t>фактографич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еской</w:t>
            </w:r>
            <w:proofErr w:type="spellEnd"/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 w:rsidP="00B812CF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4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taciya-na-temu-ponyatie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informacionnoy-sistemi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osnovnie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-termini-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opredeleniya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1708277.html</w:t>
              </w:r>
            </w:hyperlink>
          </w:p>
        </w:tc>
      </w:tr>
      <w:tr w:rsidR="001E65ED" w:rsidRPr="00ED2DA0">
        <w:trPr>
          <w:trHeight w:val="1931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86"/>
              <w:rPr>
                <w:sz w:val="24"/>
              </w:rPr>
            </w:pPr>
            <w:r>
              <w:rPr>
                <w:sz w:val="24"/>
              </w:rPr>
              <w:t xml:space="preserve">Основные виды справочных изданий: словари, </w:t>
            </w:r>
            <w:proofErr w:type="spellStart"/>
            <w:r>
              <w:rPr>
                <w:sz w:val="24"/>
              </w:rPr>
              <w:t>энциклопеди</w:t>
            </w:r>
            <w:proofErr w:type="spellEnd"/>
            <w:r>
              <w:rPr>
                <w:sz w:val="24"/>
              </w:rPr>
              <w:t xml:space="preserve"> 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4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slide/205549/</w:t>
              </w:r>
            </w:hyperlink>
          </w:p>
        </w:tc>
      </w:tr>
      <w:tr w:rsidR="001E65ED">
        <w:trPr>
          <w:trHeight w:val="137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Понятие тематическо й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 w:rsidP="00F14F5B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5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ED2DA0">
        <w:trPr>
          <w:trHeight w:val="1106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 w:line="270" w:lineRule="atLeast"/>
              <w:ind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Систематиче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ский</w:t>
            </w:r>
            <w:proofErr w:type="spellEnd"/>
            <w:r>
              <w:rPr>
                <w:sz w:val="24"/>
              </w:rPr>
              <w:t xml:space="preserve"> каталог и его структура.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spacing w:before="1"/>
              <w:ind w:left="111" w:right="131"/>
              <w:rPr>
                <w:sz w:val="24"/>
                <w:lang w:val="en-US"/>
              </w:rPr>
            </w:pPr>
            <w:hyperlink r:id="rId48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4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slide/974452/</w:t>
              </w:r>
            </w:hyperlink>
          </w:p>
        </w:tc>
      </w:tr>
      <w:tr w:rsidR="001E65ED">
        <w:trPr>
          <w:trHeight w:val="1379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35"/>
              <w:rPr>
                <w:sz w:val="24"/>
              </w:rPr>
            </w:pPr>
            <w:r>
              <w:rPr>
                <w:sz w:val="24"/>
              </w:rPr>
              <w:t>Алгоритм поиска книг на тематически х полках.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</w:tr>
      <w:tr w:rsidR="001E65ED" w:rsidRPr="00ED2DA0">
        <w:trPr>
          <w:trHeight w:val="248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 xml:space="preserve">Представлен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о Яндексе (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>
              <w:rPr>
                <w:sz w:val="24"/>
              </w:rPr>
              <w:t>) как крупнейшей российской поисковой системе и интернет-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портале.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5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spacing w:line="259" w:lineRule="auto"/>
              <w:ind w:left="111" w:right="131"/>
              <w:rPr>
                <w:sz w:val="24"/>
                <w:lang w:val="en-US"/>
              </w:rPr>
            </w:pPr>
            <w:hyperlink r:id="rId5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http://900igr.net/prezenta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informatika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istorija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sozdanija-poiskovoj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sistemy-yandex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160148.html</w:t>
              </w:r>
            </w:hyperlink>
          </w:p>
        </w:tc>
      </w:tr>
      <w:tr w:rsidR="001E65ED">
        <w:trPr>
          <w:trHeight w:val="544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</w:tr>
      <w:tr w:rsidR="001E65ED">
        <w:trPr>
          <w:trHeight w:val="544"/>
        </w:trPr>
        <w:tc>
          <w:tcPr>
            <w:tcW w:w="11199" w:type="dxa"/>
            <w:gridSpan w:val="8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«Аналитико-синтетическая переработка источников информации»</w:t>
            </w:r>
          </w:p>
        </w:tc>
      </w:tr>
      <w:tr w:rsidR="001E65ED" w:rsidRPr="00ED2DA0">
        <w:trPr>
          <w:trHeight w:val="82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78"/>
              <w:rPr>
                <w:sz w:val="24"/>
              </w:rPr>
            </w:pPr>
            <w:r>
              <w:rPr>
                <w:sz w:val="24"/>
              </w:rPr>
              <w:t>Структура художествен ной книги.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</w:tcPr>
          <w:p w:rsidR="001E65ED" w:rsidRDefault="00F14F5B">
            <w:pPr>
              <w:pStyle w:val="TableParagraph"/>
              <w:spacing w:before="2" w:line="276" w:lineRule="exact"/>
              <w:ind w:left="109" w:right="300"/>
              <w:rPr>
                <w:sz w:val="24"/>
              </w:rPr>
            </w:pPr>
            <w:r>
              <w:rPr>
                <w:sz w:val="24"/>
              </w:rPr>
              <w:t>система практических занятий с</w:t>
            </w:r>
          </w:p>
        </w:tc>
        <w:tc>
          <w:tcPr>
            <w:tcW w:w="1699" w:type="dxa"/>
          </w:tcPr>
          <w:p w:rsidR="001E65ED" w:rsidRDefault="00F14F5B">
            <w:pPr>
              <w:pStyle w:val="TableParagraph"/>
              <w:spacing w:before="2" w:line="276" w:lineRule="exact"/>
              <w:ind w:left="110" w:right="197"/>
              <w:rPr>
                <w:sz w:val="24"/>
              </w:rPr>
            </w:pPr>
            <w:r>
              <w:rPr>
                <w:sz w:val="24"/>
              </w:rPr>
              <w:t>оценочные листы, листы наблюдений,</w:t>
            </w: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spacing w:before="2" w:line="276" w:lineRule="exact"/>
              <w:ind w:left="111" w:right="136"/>
              <w:rPr>
                <w:sz w:val="24"/>
                <w:lang w:val="en-US"/>
              </w:rPr>
            </w:pPr>
            <w:hyperlink r:id="rId5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https://nsportal.ru/nachal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naya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5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shkola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chtenie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/2013/11/2</w:t>
              </w:r>
            </w:hyperlink>
          </w:p>
        </w:tc>
      </w:tr>
    </w:tbl>
    <w:p w:rsidR="001E65ED" w:rsidRPr="00F14F5B" w:rsidRDefault="001E65ED">
      <w:pPr>
        <w:spacing w:line="276" w:lineRule="exact"/>
        <w:rPr>
          <w:sz w:val="24"/>
          <w:lang w:val="en-US"/>
        </w:rPr>
        <w:sectPr w:rsidR="001E65ED" w:rsidRPr="00F14F5B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555"/>
        <w:gridCol w:w="852"/>
        <w:gridCol w:w="991"/>
        <w:gridCol w:w="859"/>
        <w:gridCol w:w="1843"/>
        <w:gridCol w:w="1699"/>
        <w:gridCol w:w="2685"/>
      </w:tblGrid>
      <w:tr w:rsidR="001E65ED">
        <w:trPr>
          <w:trHeight w:val="827"/>
        </w:trPr>
        <w:tc>
          <w:tcPr>
            <w:tcW w:w="715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555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52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991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59" w:type="dxa"/>
          </w:tcPr>
          <w:p w:rsidR="001E65ED" w:rsidRPr="00F14F5B" w:rsidRDefault="001E65ED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1E65ED" w:rsidRDefault="00F14F5B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 xml:space="preserve">использование 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1E65ED" w:rsidRDefault="00F14F5B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699" w:type="dxa"/>
            <w:vMerge w:val="restart"/>
          </w:tcPr>
          <w:p w:rsidR="001E65ED" w:rsidRDefault="00F14F5B">
            <w:pPr>
              <w:pStyle w:val="TableParagraph"/>
              <w:ind w:left="110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анкетировани</w:t>
            </w:r>
            <w:proofErr w:type="spellEnd"/>
            <w:r>
              <w:rPr>
                <w:sz w:val="24"/>
              </w:rPr>
              <w:t xml:space="preserve"> е</w:t>
            </w:r>
          </w:p>
        </w:tc>
        <w:tc>
          <w:tcPr>
            <w:tcW w:w="2685" w:type="dxa"/>
          </w:tcPr>
          <w:p w:rsidR="001E65ED" w:rsidRDefault="007D3111">
            <w:pPr>
              <w:pStyle w:val="TableParagraph"/>
              <w:ind w:left="111" w:right="78"/>
              <w:rPr>
                <w:sz w:val="24"/>
              </w:rPr>
            </w:pPr>
            <w:hyperlink r:id="rId58">
              <w:r w:rsidR="00F14F5B">
                <w:rPr>
                  <w:color w:val="0462C1"/>
                  <w:sz w:val="24"/>
                  <w:u w:val="single" w:color="0462C1"/>
                </w:rPr>
                <w:t>5/</w:t>
              </w:r>
              <w:proofErr w:type="spellStart"/>
              <w:r w:rsidR="00F14F5B">
                <w:rPr>
                  <w:color w:val="0462C1"/>
                  <w:sz w:val="24"/>
                  <w:u w:val="single" w:color="0462C1"/>
                </w:rPr>
                <w:t>prezentatsiya-struktura</w:t>
              </w:r>
              <w:proofErr w:type="spellEnd"/>
              <w:r w:rsidR="00F14F5B">
                <w:rPr>
                  <w:color w:val="0462C1"/>
                  <w:sz w:val="24"/>
                  <w:u w:val="single" w:color="0462C1"/>
                </w:rPr>
                <w:t>-</w:t>
              </w:r>
            </w:hyperlink>
            <w:r w:rsidR="00F14F5B">
              <w:rPr>
                <w:color w:val="0462C1"/>
                <w:sz w:val="24"/>
              </w:rPr>
              <w:t xml:space="preserve"> </w:t>
            </w:r>
            <w:hyperlink r:id="rId59">
              <w:proofErr w:type="spellStart"/>
              <w:r w:rsidR="00F14F5B">
                <w:rPr>
                  <w:color w:val="0462C1"/>
                  <w:sz w:val="24"/>
                  <w:u w:val="single" w:color="0462C1"/>
                </w:rPr>
                <w:t>knigi</w:t>
              </w:r>
              <w:proofErr w:type="spellEnd"/>
            </w:hyperlink>
          </w:p>
        </w:tc>
      </w:tr>
      <w:tr w:rsidR="001E65ED" w:rsidRPr="00ED2DA0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2" w:line="276" w:lineRule="exact"/>
              <w:ind w:right="152"/>
              <w:rPr>
                <w:sz w:val="24"/>
              </w:rPr>
            </w:pPr>
            <w:r>
              <w:rPr>
                <w:sz w:val="24"/>
              </w:rPr>
              <w:t>Содержание как поисковое средство книги.</w:t>
            </w:r>
          </w:p>
        </w:tc>
        <w:tc>
          <w:tcPr>
            <w:tcW w:w="852" w:type="dxa"/>
          </w:tcPr>
          <w:p w:rsidR="001E65ED" w:rsidRDefault="001E65ED" w:rsidP="00F14F5B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6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taciya-na-temu-sozdanie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i-struktura-knigi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4647400.html</w:t>
              </w:r>
            </w:hyperlink>
          </w:p>
        </w:tc>
      </w:tr>
      <w:tr w:rsidR="001E65ED" w:rsidRPr="00ED2DA0">
        <w:trPr>
          <w:trHeight w:val="1653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Компоненты учебной книги.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6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96"/>
              <w:rPr>
                <w:sz w:val="24"/>
                <w:lang w:val="en-US"/>
              </w:rPr>
            </w:pPr>
            <w:hyperlink r:id="rId6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https://nsportal.ru/shkola/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5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raznoe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/library/2020/11/2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3/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prezentatsiya-struktura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knigi-ili-iz-kakih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6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chastey-sostoit-kniga</w:t>
              </w:r>
              <w:proofErr w:type="spellEnd"/>
            </w:hyperlink>
          </w:p>
        </w:tc>
      </w:tr>
      <w:tr w:rsidR="001E65ED">
        <w:trPr>
          <w:trHeight w:val="1380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>Ориентация по содержанию в учебных</w:t>
            </w:r>
          </w:p>
          <w:p w:rsidR="001E65ED" w:rsidRDefault="00F14F5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книгах.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Default="001E65ED">
            <w:pPr>
              <w:pStyle w:val="TableParagraph"/>
              <w:ind w:left="0"/>
            </w:pPr>
          </w:p>
        </w:tc>
      </w:tr>
      <w:tr w:rsidR="001E65ED" w:rsidRPr="00ED2DA0">
        <w:trPr>
          <w:trHeight w:val="1106"/>
        </w:trPr>
        <w:tc>
          <w:tcPr>
            <w:tcW w:w="715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before="1" w:line="27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Основная тема и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z w:val="24"/>
              </w:rPr>
              <w:t xml:space="preserve"> текста.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before="1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spacing w:before="1"/>
              <w:ind w:left="111" w:right="131"/>
              <w:rPr>
                <w:sz w:val="24"/>
                <w:lang w:val="en-US"/>
              </w:rPr>
            </w:pPr>
            <w:hyperlink r:id="rId6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slide/414246/</w:t>
              </w:r>
            </w:hyperlink>
          </w:p>
        </w:tc>
      </w:tr>
      <w:tr w:rsidR="001E65ED" w:rsidRPr="00ED2DA0">
        <w:trPr>
          <w:trHeight w:val="331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Важнейшие свойства текста: связность, осмысленно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законченнос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(целостность</w:t>
            </w:r>
          </w:p>
          <w:p w:rsidR="001E65ED" w:rsidRDefault="00F14F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),</w:t>
            </w:r>
          </w:p>
          <w:p w:rsidR="001E65ED" w:rsidRDefault="00F14F5B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структуриро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ванность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50"/>
              <w:jc w:val="both"/>
              <w:rPr>
                <w:sz w:val="24"/>
                <w:lang w:val="en-US"/>
              </w:rPr>
            </w:pPr>
            <w:hyperlink r:id="rId7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https://resh.edu.ru/subjec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t/lesson/4184/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conspect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/2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3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19948/</w:t>
              </w:r>
            </w:hyperlink>
          </w:p>
        </w:tc>
      </w:tr>
      <w:tr w:rsidR="001E65ED" w:rsidRPr="00ED2DA0">
        <w:trPr>
          <w:trHeight w:val="1932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 xml:space="preserve">Специфика </w:t>
            </w:r>
            <w:proofErr w:type="spellStart"/>
            <w:r>
              <w:rPr>
                <w:sz w:val="24"/>
              </w:rPr>
              <w:t>медиатекста</w:t>
            </w:r>
            <w:proofErr w:type="spellEnd"/>
            <w:r>
              <w:rPr>
                <w:sz w:val="24"/>
              </w:rPr>
              <w:t>: сочетание словесного текста с изображение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 и звуком.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03"/>
              <w:rPr>
                <w:sz w:val="24"/>
                <w:lang w:val="en-US"/>
              </w:rPr>
            </w:pPr>
            <w:hyperlink r:id="rId7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5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-discipline-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6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osnovi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mediaobrazovaniya-na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temu-mediateksti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7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793477.html</w:t>
              </w:r>
            </w:hyperlink>
          </w:p>
        </w:tc>
      </w:tr>
      <w:tr w:rsidR="001E65ED" w:rsidRPr="00ED2DA0">
        <w:trPr>
          <w:trHeight w:val="2207"/>
        </w:trPr>
        <w:tc>
          <w:tcPr>
            <w:tcW w:w="715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555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Жанры</w:t>
            </w:r>
          </w:p>
          <w:p w:rsidR="001E65ED" w:rsidRDefault="00F14F5B">
            <w:pPr>
              <w:pStyle w:val="TableParagraph"/>
              <w:ind w:right="142"/>
              <w:rPr>
                <w:sz w:val="24"/>
              </w:rPr>
            </w:pPr>
            <w:proofErr w:type="spellStart"/>
            <w:r>
              <w:rPr>
                <w:sz w:val="24"/>
              </w:rPr>
              <w:t>медиатексто</w:t>
            </w:r>
            <w:proofErr w:type="spellEnd"/>
            <w:r>
              <w:rPr>
                <w:sz w:val="24"/>
              </w:rPr>
              <w:t xml:space="preserve"> в:</w:t>
            </w:r>
          </w:p>
          <w:p w:rsidR="001E65ED" w:rsidRDefault="00F14F5B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нные</w:t>
            </w:r>
            <w:proofErr w:type="spellEnd"/>
            <w:r>
              <w:rPr>
                <w:sz w:val="24"/>
              </w:rPr>
              <w:t xml:space="preserve">, художествен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, рекламные.</w:t>
            </w:r>
          </w:p>
        </w:tc>
        <w:tc>
          <w:tcPr>
            <w:tcW w:w="852" w:type="dxa"/>
          </w:tcPr>
          <w:p w:rsidR="001E65ED" w:rsidRDefault="001E65ED">
            <w:pPr>
              <w:pStyle w:val="TableParagraph"/>
              <w:spacing w:line="268" w:lineRule="exact"/>
              <w:rPr>
                <w:rFonts w:ascii="Carlito"/>
              </w:rPr>
            </w:pPr>
          </w:p>
        </w:tc>
        <w:tc>
          <w:tcPr>
            <w:tcW w:w="991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</w:tcPr>
          <w:p w:rsidR="001E65ED" w:rsidRPr="00F14F5B" w:rsidRDefault="007D3111">
            <w:pPr>
              <w:pStyle w:val="TableParagraph"/>
              <w:ind w:left="111" w:right="131"/>
              <w:rPr>
                <w:sz w:val="24"/>
                <w:lang w:val="en-US"/>
              </w:rPr>
            </w:pPr>
            <w:hyperlink r:id="rId80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http://900igr.net/prezenta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cija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literatura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smi-i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2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zhurnalistika-vyzovy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tsifrovoj-epokhi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4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155121/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tipy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mediatekstov-8.html</w:t>
              </w:r>
            </w:hyperlink>
          </w:p>
        </w:tc>
      </w:tr>
      <w:tr w:rsidR="001E65ED">
        <w:trPr>
          <w:trHeight w:val="551"/>
        </w:trPr>
        <w:tc>
          <w:tcPr>
            <w:tcW w:w="4113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086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</w:tr>
    </w:tbl>
    <w:p w:rsidR="001E65ED" w:rsidRDefault="001E65ED">
      <w:pPr>
        <w:spacing w:line="275" w:lineRule="exact"/>
        <w:rPr>
          <w:sz w:val="24"/>
        </w:r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60"/>
        <w:gridCol w:w="27"/>
        <w:gridCol w:w="825"/>
        <w:gridCol w:w="849"/>
        <w:gridCol w:w="849"/>
        <w:gridCol w:w="1985"/>
        <w:gridCol w:w="1702"/>
        <w:gridCol w:w="2693"/>
      </w:tblGrid>
      <w:tr w:rsidR="001E65ED">
        <w:trPr>
          <w:trHeight w:val="822"/>
        </w:trPr>
        <w:tc>
          <w:tcPr>
            <w:tcW w:w="11200" w:type="dxa"/>
            <w:gridSpan w:val="9"/>
            <w:tcBorders>
              <w:bottom w:val="single" w:sz="8" w:space="0" w:color="000000"/>
            </w:tcBorders>
          </w:tcPr>
          <w:p w:rsidR="001E65ED" w:rsidRDefault="00F14F5B">
            <w:pPr>
              <w:pStyle w:val="TableParagraph"/>
              <w:ind w:left="107" w:right="126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4. «Технологии подготовки и оформления результатов самостоятельной учебной и познавательной работы учащихся»</w:t>
            </w:r>
          </w:p>
        </w:tc>
      </w:tr>
      <w:tr w:rsidR="001E65ED" w:rsidRPr="00ED2DA0">
        <w:trPr>
          <w:trHeight w:val="1660"/>
        </w:trPr>
        <w:tc>
          <w:tcPr>
            <w:tcW w:w="710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right="494"/>
              <w:rPr>
                <w:sz w:val="24"/>
              </w:rPr>
            </w:pPr>
            <w:r>
              <w:rPr>
                <w:sz w:val="24"/>
              </w:rPr>
              <w:t>План как краткая форма записи</w:t>
            </w:r>
          </w:p>
          <w:p w:rsidR="001E65ED" w:rsidRDefault="00F14F5B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прочитанног</w:t>
            </w:r>
            <w:proofErr w:type="spellEnd"/>
            <w:r>
              <w:rPr>
                <w:sz w:val="24"/>
              </w:rPr>
              <w:t xml:space="preserve"> о.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spacing w:before="4"/>
              <w:rPr>
                <w:sz w:val="24"/>
              </w:rPr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</w:tcPr>
          <w:p w:rsidR="001E65ED" w:rsidRDefault="00F14F5B">
            <w:pPr>
              <w:pStyle w:val="TableParagraph"/>
              <w:spacing w:before="4"/>
              <w:ind w:left="110" w:right="441"/>
              <w:rPr>
                <w:sz w:val="24"/>
              </w:rPr>
            </w:pPr>
            <w:r>
              <w:rPr>
                <w:sz w:val="24"/>
              </w:rPr>
              <w:t>система практических занятий с</w:t>
            </w:r>
          </w:p>
          <w:p w:rsidR="001E65ED" w:rsidRDefault="00F14F5B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 xml:space="preserve">использованием компьютеров, смартфонов, планшетов, </w:t>
            </w:r>
            <w:proofErr w:type="spellStart"/>
            <w:r>
              <w:rPr>
                <w:sz w:val="24"/>
              </w:rPr>
              <w:t>смартчасов</w:t>
            </w:r>
            <w:proofErr w:type="spellEnd"/>
            <w:r>
              <w:rPr>
                <w:sz w:val="24"/>
              </w:rPr>
              <w:t>, наушников и пр. технических устройств.</w:t>
            </w:r>
          </w:p>
          <w:p w:rsidR="001E65ED" w:rsidRDefault="001E65ED">
            <w:pPr>
              <w:pStyle w:val="TableParagraph"/>
              <w:ind w:left="0"/>
              <w:rPr>
                <w:b/>
                <w:sz w:val="24"/>
              </w:rPr>
            </w:pPr>
          </w:p>
          <w:p w:rsidR="001E65ED" w:rsidRDefault="00F14F5B">
            <w:pPr>
              <w:pStyle w:val="TableParagraph"/>
              <w:ind w:left="110" w:right="560"/>
              <w:rPr>
                <w:sz w:val="24"/>
              </w:rPr>
            </w:pPr>
            <w:r>
              <w:rPr>
                <w:sz w:val="24"/>
              </w:rPr>
              <w:t>Аудиторные занятия, групповая работа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</w:tcBorders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2693" w:type="dxa"/>
            <w:tcBorders>
              <w:top w:val="single" w:sz="8" w:space="0" w:color="000000"/>
            </w:tcBorders>
          </w:tcPr>
          <w:p w:rsidR="001E65ED" w:rsidRPr="00F14F5B" w:rsidRDefault="007D3111">
            <w:pPr>
              <w:pStyle w:val="TableParagraph"/>
              <w:spacing w:before="4"/>
              <w:ind w:left="110" w:right="151"/>
              <w:rPr>
                <w:sz w:val="24"/>
                <w:lang w:val="en-US"/>
              </w:rPr>
            </w:pPr>
            <w:hyperlink r:id="rId8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https://videouroki.net/raz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7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rabotki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prezentatsiya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-k-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uroku-russkogo-yazyka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89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po-teme-plan-teksta.html</w:t>
              </w:r>
            </w:hyperlink>
          </w:p>
        </w:tc>
      </w:tr>
      <w:tr w:rsidR="001E65ED" w:rsidRPr="00ED2DA0" w:rsidTr="005475BF">
        <w:trPr>
          <w:trHeight w:val="1382"/>
        </w:trPr>
        <w:tc>
          <w:tcPr>
            <w:tcW w:w="710" w:type="dxa"/>
          </w:tcPr>
          <w:p w:rsidR="001E65ED" w:rsidRDefault="00F14F5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587" w:type="dxa"/>
            <w:gridSpan w:val="2"/>
          </w:tcPr>
          <w:p w:rsidR="001E65ED" w:rsidRDefault="00F14F5B">
            <w:pPr>
              <w:pStyle w:val="TableParagraph"/>
              <w:spacing w:before="1"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Алгоритм составления плана готового текста.</w:t>
            </w:r>
          </w:p>
        </w:tc>
        <w:tc>
          <w:tcPr>
            <w:tcW w:w="825" w:type="dxa"/>
          </w:tcPr>
          <w:p w:rsidR="001E65ED" w:rsidRDefault="001E65E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7D3111">
            <w:pPr>
              <w:pStyle w:val="TableParagraph"/>
              <w:spacing w:before="1"/>
              <w:ind w:left="110" w:right="151"/>
              <w:rPr>
                <w:sz w:val="24"/>
                <w:lang w:val="en-US"/>
              </w:rPr>
            </w:pPr>
            <w:hyperlink r:id="rId90">
              <w:r w:rsidR="00F14F5B" w:rsidRPr="00F14F5B">
                <w:rPr>
                  <w:color w:val="0462C1"/>
                  <w:w w:val="95"/>
                  <w:sz w:val="24"/>
                  <w:u w:val="single" w:color="0462C1"/>
                  <w:lang w:val="en-US"/>
                </w:rPr>
                <w:t>http://www.myshared.ru/</w:t>
              </w:r>
            </w:hyperlink>
            <w:r w:rsidR="00F14F5B" w:rsidRPr="00F14F5B">
              <w:rPr>
                <w:color w:val="0462C1"/>
                <w:w w:val="95"/>
                <w:sz w:val="24"/>
                <w:lang w:val="en-US"/>
              </w:rPr>
              <w:t xml:space="preserve"> </w:t>
            </w:r>
            <w:hyperlink r:id="rId91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slide/1305436/</w:t>
              </w:r>
            </w:hyperlink>
          </w:p>
        </w:tc>
      </w:tr>
      <w:tr w:rsidR="001E65ED" w:rsidRPr="00ED2DA0" w:rsidTr="005475BF">
        <w:trPr>
          <w:trHeight w:val="1380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587" w:type="dxa"/>
            <w:gridSpan w:val="2"/>
          </w:tcPr>
          <w:p w:rsidR="001E65ED" w:rsidRDefault="00F14F5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Структура письма (основные элементы</w:t>
            </w:r>
          </w:p>
          <w:p w:rsidR="001E65ED" w:rsidRDefault="00F14F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письма).</w:t>
            </w:r>
          </w:p>
        </w:tc>
        <w:tc>
          <w:tcPr>
            <w:tcW w:w="825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7D3111">
            <w:pPr>
              <w:pStyle w:val="TableParagraph"/>
              <w:ind w:left="110" w:right="145"/>
              <w:rPr>
                <w:sz w:val="24"/>
                <w:lang w:val="en-US"/>
              </w:rPr>
            </w:pPr>
            <w:hyperlink r:id="rId9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https://znanio.ru/media/u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chimsya-pisat-pisma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urok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russkogo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yazyka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-v-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3-klasse-2643529</w:t>
              </w:r>
            </w:hyperlink>
          </w:p>
        </w:tc>
      </w:tr>
      <w:tr w:rsidR="001E65ED" w:rsidRPr="00ED2DA0" w:rsidTr="005475BF">
        <w:trPr>
          <w:trHeight w:val="1931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87" w:type="dxa"/>
            <w:gridSpan w:val="2"/>
          </w:tcPr>
          <w:p w:rsidR="001E65ED" w:rsidRDefault="00F14F5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 xml:space="preserve">Сходство </w:t>
            </w:r>
            <w:proofErr w:type="spellStart"/>
            <w:r>
              <w:rPr>
                <w:sz w:val="24"/>
              </w:rPr>
              <w:t>традиционн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и электронных писем.</w:t>
            </w:r>
          </w:p>
        </w:tc>
        <w:tc>
          <w:tcPr>
            <w:tcW w:w="825" w:type="dxa"/>
          </w:tcPr>
          <w:p w:rsidR="001E65ED" w:rsidRDefault="001E65ED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7D3111">
            <w:pPr>
              <w:pStyle w:val="TableParagraph"/>
              <w:ind w:left="110" w:right="111"/>
              <w:rPr>
                <w:sz w:val="24"/>
                <w:lang w:val="en-US"/>
              </w:rPr>
            </w:pPr>
            <w:hyperlink r:id="rId96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https://thepresentation.ru/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7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uncategorized/</w:t>
              </w:r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setiket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8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etiket-elektronnoy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99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pochty-ili-pravila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0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napisaniya-elektronnogo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1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pisma</w:t>
              </w:r>
              <w:proofErr w:type="spellEnd"/>
            </w:hyperlink>
          </w:p>
        </w:tc>
      </w:tr>
      <w:tr w:rsidR="001E65ED" w:rsidRPr="00ED2DA0">
        <w:trPr>
          <w:trHeight w:val="1380"/>
        </w:trPr>
        <w:tc>
          <w:tcPr>
            <w:tcW w:w="710" w:type="dxa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560" w:type="dxa"/>
          </w:tcPr>
          <w:p w:rsidR="001E65ED" w:rsidRDefault="00F14F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1E65ED" w:rsidRDefault="00F14F5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электронны</w:t>
            </w:r>
            <w:proofErr w:type="spellEnd"/>
            <w:r>
              <w:rPr>
                <w:sz w:val="24"/>
              </w:rPr>
              <w:t xml:space="preserve"> й адрес».</w:t>
            </w:r>
          </w:p>
        </w:tc>
        <w:tc>
          <w:tcPr>
            <w:tcW w:w="852" w:type="dxa"/>
            <w:gridSpan w:val="2"/>
          </w:tcPr>
          <w:p w:rsidR="001E65ED" w:rsidRDefault="001E65ED" w:rsidP="00F14F5B">
            <w:pPr>
              <w:pStyle w:val="TableParagraph"/>
              <w:spacing w:line="268" w:lineRule="exact"/>
              <w:ind w:left="0"/>
              <w:rPr>
                <w:rFonts w:ascii="Carlito"/>
              </w:rPr>
            </w:pPr>
          </w:p>
        </w:tc>
        <w:tc>
          <w:tcPr>
            <w:tcW w:w="849" w:type="dxa"/>
          </w:tcPr>
          <w:p w:rsidR="001E65ED" w:rsidRDefault="001E65ED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1E65ED" w:rsidRDefault="00F14F5B">
            <w:pPr>
              <w:pStyle w:val="TableParagraph"/>
              <w:spacing w:line="268" w:lineRule="exact"/>
              <w:ind w:left="109"/>
              <w:rPr>
                <w:rFonts w:ascii="Carlito"/>
              </w:rPr>
            </w:pPr>
            <w:r>
              <w:rPr>
                <w:rFonts w:ascii="Carlito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E65ED" w:rsidRDefault="001E65ED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1E65ED" w:rsidRPr="00F14F5B" w:rsidRDefault="007D3111">
            <w:pPr>
              <w:pStyle w:val="TableParagraph"/>
              <w:ind w:left="110" w:right="111"/>
              <w:rPr>
                <w:sz w:val="24"/>
                <w:lang w:val="en-US"/>
              </w:rPr>
            </w:pPr>
            <w:hyperlink r:id="rId102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https://infourok.ru/prezen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3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taciya-na-temu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4">
              <w:proofErr w:type="spellStart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elektronnaya-pochta</w:t>
              </w:r>
              <w:proofErr w:type="spellEnd"/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="00F14F5B" w:rsidRPr="00F14F5B">
              <w:rPr>
                <w:color w:val="0462C1"/>
                <w:sz w:val="24"/>
                <w:lang w:val="en-US"/>
              </w:rPr>
              <w:t xml:space="preserve"> </w:t>
            </w:r>
            <w:hyperlink r:id="rId105">
              <w:r w:rsidR="00F14F5B" w:rsidRPr="00F14F5B">
                <w:rPr>
                  <w:color w:val="0462C1"/>
                  <w:sz w:val="24"/>
                  <w:u w:val="single" w:color="0462C1"/>
                  <w:lang w:val="en-US"/>
                </w:rPr>
                <w:t>4896568.html</w:t>
              </w:r>
            </w:hyperlink>
          </w:p>
        </w:tc>
      </w:tr>
      <w:tr w:rsidR="001E65ED" w:rsidRPr="00ED2DA0">
        <w:trPr>
          <w:trHeight w:val="275"/>
        </w:trPr>
        <w:tc>
          <w:tcPr>
            <w:tcW w:w="710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560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52" w:type="dxa"/>
            <w:gridSpan w:val="2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702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2693" w:type="dxa"/>
          </w:tcPr>
          <w:p w:rsidR="001E65ED" w:rsidRPr="00F14F5B" w:rsidRDefault="001E65E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1E65ED">
        <w:trPr>
          <w:trHeight w:val="544"/>
        </w:trPr>
        <w:tc>
          <w:tcPr>
            <w:tcW w:w="3971" w:type="dxa"/>
            <w:gridSpan w:val="5"/>
          </w:tcPr>
          <w:p w:rsidR="001E65ED" w:rsidRDefault="00F14F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разделу</w:t>
            </w:r>
          </w:p>
        </w:tc>
        <w:tc>
          <w:tcPr>
            <w:tcW w:w="7229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 часов</w:t>
            </w:r>
          </w:p>
        </w:tc>
      </w:tr>
      <w:tr w:rsidR="001E65ED">
        <w:trPr>
          <w:trHeight w:val="551"/>
        </w:trPr>
        <w:tc>
          <w:tcPr>
            <w:tcW w:w="3971" w:type="dxa"/>
            <w:gridSpan w:val="5"/>
          </w:tcPr>
          <w:p w:rsidR="001E65ED" w:rsidRDefault="00F14F5B">
            <w:pPr>
              <w:pStyle w:val="TableParagraph"/>
              <w:spacing w:before="2" w:line="276" w:lineRule="exact"/>
              <w:ind w:left="107" w:right="4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229" w:type="dxa"/>
            <w:gridSpan w:val="4"/>
          </w:tcPr>
          <w:p w:rsidR="001E65ED" w:rsidRDefault="00F14F5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34 часа</w:t>
            </w:r>
          </w:p>
        </w:tc>
      </w:tr>
    </w:tbl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7D3111">
      <w:pPr>
        <w:spacing w:before="209"/>
        <w:ind w:left="540"/>
        <w:rPr>
          <w:b/>
          <w:sz w:val="24"/>
        </w:rPr>
      </w:pPr>
      <w:r>
        <w:pict>
          <v:rect id="_x0000_s1026" style="position:absolute;left:0;text-align:left;margin-left:34.55pt;margin-top:26.35pt;width:534pt;height:1.45pt;z-index:-15723008;mso-wrap-distance-left:0;mso-wrap-distance-right:0;mso-position-horizontal-relative:page" fillcolor="black" stroked="f">
            <w10:wrap type="topAndBottom" anchorx="page"/>
          </v:rect>
        </w:pict>
      </w:r>
      <w:r w:rsidR="00F14F5B">
        <w:rPr>
          <w:b/>
          <w:sz w:val="24"/>
        </w:rPr>
        <w:t>УЧЕБНО-МЕТОДИЧЕСКОЕ ОБЕСПЕЧЕНИЕ ОБРАЗОВАТЕЛЬНОГО ПРОЦЕССА</w:t>
      </w:r>
    </w:p>
    <w:p w:rsidR="001E65ED" w:rsidRDefault="001E65ED">
      <w:pPr>
        <w:pStyle w:val="a3"/>
        <w:ind w:left="0"/>
        <w:rPr>
          <w:b/>
          <w:sz w:val="20"/>
        </w:rPr>
      </w:pPr>
    </w:p>
    <w:p w:rsidR="001E65ED" w:rsidRDefault="001E65ED">
      <w:pPr>
        <w:pStyle w:val="a3"/>
        <w:spacing w:before="9"/>
        <w:ind w:left="0"/>
        <w:rPr>
          <w:b/>
          <w:sz w:val="22"/>
        </w:rPr>
      </w:pPr>
    </w:p>
    <w:p w:rsidR="001E65ED" w:rsidRDefault="00F14F5B">
      <w:pPr>
        <w:spacing w:before="90"/>
        <w:ind w:left="540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1E65ED" w:rsidRDefault="00F14F5B">
      <w:pPr>
        <w:pStyle w:val="a3"/>
        <w:spacing w:before="183"/>
        <w:ind w:left="1183" w:hanging="361"/>
      </w:pPr>
      <w:r>
        <w:t xml:space="preserve">1) </w:t>
      </w:r>
      <w:proofErr w:type="spellStart"/>
      <w:r>
        <w:t>Гендина</w:t>
      </w:r>
      <w:proofErr w:type="spellEnd"/>
      <w:r>
        <w:t>, Н.И., Косолапова, Е.В. Основы информационной культуры школьника: учебно- методический комплекс для учащихся</w:t>
      </w:r>
      <w:r w:rsidR="0009388D">
        <w:t xml:space="preserve"> 3-4 классов</w:t>
      </w:r>
    </w:p>
    <w:p w:rsidR="001E65ED" w:rsidRDefault="001E65ED">
      <w:pPr>
        <w:pStyle w:val="a3"/>
        <w:ind w:left="0"/>
      </w:pPr>
    </w:p>
    <w:p w:rsidR="001E65ED" w:rsidRDefault="00F14F5B">
      <w:pPr>
        <w:pStyle w:val="3"/>
      </w:pPr>
      <w:r>
        <w:t>МЕТОДИЧЕСКИЕ МАТЕРИАЛЫ ДЛЯ УЧИТЕЛЯ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before="182"/>
        <w:ind w:right="983"/>
        <w:rPr>
          <w:sz w:val="24"/>
        </w:rPr>
      </w:pPr>
      <w:proofErr w:type="spellStart"/>
      <w:r>
        <w:rPr>
          <w:sz w:val="24"/>
        </w:rPr>
        <w:t>Гендина</w:t>
      </w:r>
      <w:proofErr w:type="spellEnd"/>
      <w:r>
        <w:rPr>
          <w:sz w:val="24"/>
        </w:rPr>
        <w:t>, Н.И., Косолапова, Е.В. Основы информационной культуры школьника: учебно- методический комплекс для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1-2-х</w:t>
      </w:r>
    </w:p>
    <w:p w:rsidR="001E65ED" w:rsidRDefault="00F14F5B">
      <w:pPr>
        <w:pStyle w:val="a3"/>
        <w:ind w:left="900" w:right="526"/>
      </w:pPr>
      <w:r>
        <w:t xml:space="preserve">классов общеобразовательных учебных организаций [текст] / </w:t>
      </w:r>
      <w:proofErr w:type="spellStart"/>
      <w:r>
        <w:t>Н.И.Гендина</w:t>
      </w:r>
      <w:proofErr w:type="spellEnd"/>
      <w:r>
        <w:t xml:space="preserve">, </w:t>
      </w:r>
      <w:proofErr w:type="spellStart"/>
      <w:r>
        <w:t>Е.В.Косолапова</w:t>
      </w:r>
      <w:proofErr w:type="spellEnd"/>
      <w:r>
        <w:t xml:space="preserve"> - М.: РШБА, 2021. - 208 с. + эл. опт. диск.</w:t>
      </w:r>
    </w:p>
    <w:p w:rsidR="001E65ED" w:rsidRDefault="001E65ED">
      <w:pPr>
        <w:sectPr w:rsidR="001E65ED">
          <w:pgSz w:w="11910" w:h="16840"/>
          <w:pgMar w:top="700" w:right="300" w:bottom="280" w:left="180" w:header="720" w:footer="720" w:gutter="0"/>
          <w:cols w:space="720"/>
        </w:sectPr>
      </w:pP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before="60" w:line="259" w:lineRule="auto"/>
        <w:ind w:right="278"/>
        <w:rPr>
          <w:sz w:val="24"/>
        </w:rPr>
      </w:pPr>
      <w:r>
        <w:rPr>
          <w:sz w:val="24"/>
        </w:rPr>
        <w:lastRenderedPageBreak/>
        <w:t>Соколова Т.Е. Информационная культура младшего школьника. Учебно-методическое пособие. Выпуск 1, Самара: Учебная литература, Федоров,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line="275" w:lineRule="exact"/>
        <w:ind w:hanging="361"/>
        <w:rPr>
          <w:sz w:val="24"/>
        </w:rPr>
      </w:pPr>
      <w:proofErr w:type="spellStart"/>
      <w:r>
        <w:rPr>
          <w:sz w:val="24"/>
        </w:rPr>
        <w:t>Фарафуллина</w:t>
      </w:r>
      <w:proofErr w:type="spellEnd"/>
      <w:r>
        <w:rPr>
          <w:sz w:val="24"/>
        </w:rPr>
        <w:t xml:space="preserve"> В. Х. Развитие информационной культуры младших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школьников.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before="22" w:line="259" w:lineRule="auto"/>
        <w:ind w:right="1081"/>
        <w:rPr>
          <w:sz w:val="24"/>
        </w:rPr>
      </w:pPr>
      <w:proofErr w:type="spellStart"/>
      <w:r>
        <w:rPr>
          <w:sz w:val="24"/>
        </w:rPr>
        <w:t>С.Н.Тур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Т.П.Бокучава</w:t>
      </w:r>
      <w:proofErr w:type="spellEnd"/>
      <w:r>
        <w:rPr>
          <w:sz w:val="24"/>
        </w:rPr>
        <w:t xml:space="preserve"> «Первые шаги в мире информатики». Методическое пособие для учителей 1-4 классов. Санкт-Петербург, 2002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1E65ED" w:rsidRDefault="00F14F5B">
      <w:pPr>
        <w:pStyle w:val="a5"/>
        <w:numPr>
          <w:ilvl w:val="0"/>
          <w:numId w:val="2"/>
        </w:numPr>
        <w:tabs>
          <w:tab w:val="left" w:pos="1261"/>
        </w:tabs>
        <w:spacing w:line="261" w:lineRule="auto"/>
        <w:ind w:right="447"/>
        <w:rPr>
          <w:sz w:val="24"/>
        </w:rPr>
      </w:pPr>
      <w:r>
        <w:rPr>
          <w:sz w:val="24"/>
        </w:rPr>
        <w:t>Варламова, Т.Н. Формирование информационной культуры личности в условиях</w:t>
      </w:r>
      <w:r>
        <w:rPr>
          <w:spacing w:val="-30"/>
          <w:sz w:val="24"/>
        </w:rPr>
        <w:t xml:space="preserve"> </w:t>
      </w:r>
      <w:r>
        <w:rPr>
          <w:sz w:val="24"/>
        </w:rPr>
        <w:t>современной библиотеки [Текст] / Т.Н. Варламова // "Культура как 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междисциплинарных</w:t>
      </w:r>
    </w:p>
    <w:p w:rsidR="001E65ED" w:rsidRDefault="00F14F5B">
      <w:pPr>
        <w:pStyle w:val="a3"/>
        <w:spacing w:line="259" w:lineRule="auto"/>
        <w:ind w:left="1260" w:right="483"/>
      </w:pPr>
      <w:r>
        <w:t>исследований": материалы конференции (2008; Томск) / под общ. ред. Ю.В. Петрова. - Томск, 2009. - С.477 - 483.</w:t>
      </w:r>
    </w:p>
    <w:p w:rsidR="001E65ED" w:rsidRDefault="001E65ED">
      <w:pPr>
        <w:pStyle w:val="a3"/>
        <w:spacing w:before="5"/>
        <w:ind w:left="0"/>
        <w:rPr>
          <w:sz w:val="25"/>
        </w:rPr>
      </w:pPr>
    </w:p>
    <w:p w:rsidR="001E65ED" w:rsidRDefault="00F14F5B">
      <w:pPr>
        <w:pStyle w:val="3"/>
      </w:pPr>
      <w:r>
        <w:t>ЦИФРОВЫЕ ОБРАЗОВАТЕЛЬНЫЕ РЕСУРСЫ И РЕСУРСЫ СЕТИ ИНТЕРНЕТ</w:t>
      </w:r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182"/>
        <w:ind w:hanging="361"/>
        <w:rPr>
          <w:rFonts w:ascii="Carlito"/>
        </w:rPr>
      </w:pPr>
      <w:hyperlink r:id="rId106">
        <w:r w:rsidR="00F14F5B">
          <w:rPr>
            <w:rFonts w:ascii="Carlito"/>
            <w:color w:val="0462C1"/>
            <w:u w:val="single" w:color="0462C1"/>
          </w:rPr>
          <w:t>https://urok.1sept.ru/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0"/>
        <w:ind w:hanging="361"/>
        <w:rPr>
          <w:rFonts w:ascii="Carlito"/>
        </w:rPr>
      </w:pPr>
      <w:hyperlink r:id="rId107">
        <w:r w:rsidR="00F14F5B">
          <w:rPr>
            <w:rFonts w:ascii="Carlito"/>
            <w:color w:val="0462C1"/>
            <w:u w:val="single" w:color="0462C1"/>
          </w:rPr>
          <w:t>https://infopedia.su/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08">
        <w:r w:rsidR="00F14F5B">
          <w:rPr>
            <w:rFonts w:ascii="Carlito"/>
            <w:color w:val="0462C1"/>
            <w:u w:val="single" w:color="0462C1"/>
          </w:rPr>
          <w:t>https://infourok.ru/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09">
        <w:r w:rsidR="00F14F5B">
          <w:rPr>
            <w:rFonts w:ascii="Carlito"/>
            <w:color w:val="0462C1"/>
            <w:u w:val="single" w:color="0462C1"/>
          </w:rPr>
          <w:t>https://resh.edu.ru/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0">
        <w:r w:rsidR="00F14F5B">
          <w:rPr>
            <w:rFonts w:ascii="Carlito"/>
            <w:color w:val="0462C1"/>
            <w:u w:val="single" w:color="0462C1"/>
          </w:rPr>
          <w:t>http://900igr.net/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19"/>
        <w:ind w:hanging="361"/>
        <w:rPr>
          <w:rFonts w:ascii="Carlito"/>
        </w:rPr>
      </w:pPr>
      <w:hyperlink r:id="rId111">
        <w:r w:rsidR="00F14F5B">
          <w:rPr>
            <w:rFonts w:ascii="Carlito"/>
            <w:color w:val="0462C1"/>
            <w:u w:val="single" w:color="0462C1"/>
          </w:rPr>
          <w:t>https://znanio.ru/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2">
        <w:r w:rsidR="00F14F5B">
          <w:rPr>
            <w:rFonts w:ascii="Carlito"/>
            <w:color w:val="0462C1"/>
            <w:u w:val="single" w:color="0462C1"/>
          </w:rPr>
          <w:t>https://interneturok.ru/</w:t>
        </w:r>
      </w:hyperlink>
    </w:p>
    <w:p w:rsidR="001E65ED" w:rsidRDefault="007D3111">
      <w:pPr>
        <w:pStyle w:val="a5"/>
        <w:numPr>
          <w:ilvl w:val="0"/>
          <w:numId w:val="1"/>
        </w:numPr>
        <w:tabs>
          <w:tab w:val="left" w:pos="1261"/>
        </w:tabs>
        <w:spacing w:before="22"/>
        <w:ind w:hanging="361"/>
        <w:rPr>
          <w:rFonts w:ascii="Carlito"/>
        </w:rPr>
      </w:pPr>
      <w:hyperlink r:id="rId113">
        <w:r w:rsidR="00F14F5B">
          <w:rPr>
            <w:rFonts w:ascii="Carlito"/>
            <w:color w:val="0462C1"/>
            <w:u w:val="single" w:color="0462C1"/>
          </w:rPr>
          <w:t>https://ped-kopilka.ru/</w:t>
        </w:r>
      </w:hyperlink>
    </w:p>
    <w:p w:rsidR="001E65ED" w:rsidRDefault="001E65ED">
      <w:pPr>
        <w:pStyle w:val="a3"/>
        <w:spacing w:before="2"/>
        <w:ind w:left="0"/>
        <w:rPr>
          <w:rFonts w:ascii="Carlito"/>
          <w:sz w:val="18"/>
        </w:rPr>
      </w:pPr>
    </w:p>
    <w:p w:rsidR="001E65ED" w:rsidRDefault="00F14F5B">
      <w:pPr>
        <w:pStyle w:val="3"/>
        <w:spacing w:before="90"/>
      </w:pPr>
      <w:r>
        <w:t>МАТЕРИАЛЬНО-ТЕХНИЧЕСКОЕ ОБЕСПЕЧЕНИЕ ОБРАЗОВАТЕЛЬНОГО ПРОЦЕССА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183"/>
        <w:ind w:hanging="361"/>
        <w:rPr>
          <w:sz w:val="28"/>
        </w:rPr>
      </w:pPr>
      <w:r>
        <w:rPr>
          <w:sz w:val="28"/>
        </w:rPr>
        <w:t>компьютеры, с подключением к 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проектор;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экран.</w:t>
      </w:r>
    </w:p>
    <w:p w:rsidR="001E65ED" w:rsidRDefault="001E65ED">
      <w:pPr>
        <w:pStyle w:val="a3"/>
        <w:spacing w:before="8"/>
        <w:ind w:left="0"/>
        <w:rPr>
          <w:sz w:val="43"/>
        </w:rPr>
      </w:pPr>
    </w:p>
    <w:p w:rsidR="001E65ED" w:rsidRDefault="00F14F5B">
      <w:pPr>
        <w:ind w:left="540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185"/>
        <w:ind w:hanging="361"/>
        <w:rPr>
          <w:sz w:val="28"/>
        </w:rPr>
      </w:pPr>
      <w:r>
        <w:rPr>
          <w:sz w:val="28"/>
        </w:rPr>
        <w:t>терминологический словарь по</w:t>
      </w:r>
      <w:r>
        <w:rPr>
          <w:spacing w:val="-7"/>
          <w:sz w:val="28"/>
        </w:rPr>
        <w:t xml:space="preserve"> </w:t>
      </w:r>
      <w:r>
        <w:rPr>
          <w:sz w:val="28"/>
        </w:rPr>
        <w:t>курсу;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6"/>
        <w:ind w:hanging="361"/>
        <w:rPr>
          <w:sz w:val="28"/>
        </w:rPr>
      </w:pPr>
      <w:r>
        <w:rPr>
          <w:sz w:val="28"/>
        </w:rPr>
        <w:t xml:space="preserve">презентация </w:t>
      </w:r>
      <w:proofErr w:type="spellStart"/>
      <w:r>
        <w:rPr>
          <w:sz w:val="28"/>
        </w:rPr>
        <w:t>Power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Point</w:t>
      </w:r>
      <w:proofErr w:type="spellEnd"/>
      <w:r>
        <w:rPr>
          <w:sz w:val="28"/>
        </w:rPr>
        <w:t xml:space="preserve"> для каждого занятия;</w:t>
      </w:r>
    </w:p>
    <w:p w:rsidR="001E65ED" w:rsidRDefault="00F14F5B">
      <w:pPr>
        <w:pStyle w:val="a5"/>
        <w:numPr>
          <w:ilvl w:val="1"/>
          <w:numId w:val="1"/>
        </w:numPr>
        <w:tabs>
          <w:tab w:val="left" w:pos="1826"/>
          <w:tab w:val="left" w:pos="1827"/>
        </w:tabs>
        <w:spacing w:before="48"/>
        <w:ind w:hanging="361"/>
        <w:rPr>
          <w:sz w:val="28"/>
        </w:rPr>
      </w:pPr>
      <w:r>
        <w:rPr>
          <w:sz w:val="28"/>
        </w:rPr>
        <w:t>раздаточные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материалы;</w:t>
      </w:r>
    </w:p>
    <w:p w:rsidR="001E65ED" w:rsidRDefault="00F14F5B">
      <w:pPr>
        <w:spacing w:before="46"/>
        <w:ind w:left="540"/>
        <w:rPr>
          <w:sz w:val="28"/>
        </w:rPr>
      </w:pPr>
      <w:r>
        <w:rPr>
          <w:sz w:val="28"/>
        </w:rPr>
        <w:t>памятки по информационной безопасности при работе в Интернете</w:t>
      </w:r>
    </w:p>
    <w:sectPr w:rsidR="001E65ED">
      <w:pgSz w:w="11910" w:h="16840"/>
      <w:pgMar w:top="640" w:right="3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4C6E"/>
    <w:multiLevelType w:val="hybridMultilevel"/>
    <w:tmpl w:val="C5365D4E"/>
    <w:lvl w:ilvl="0" w:tplc="DE7AAAD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62C49736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2" w:tplc="8EEA2614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3B1C0C06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4" w:tplc="ADF2BB5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5A36201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49A0CC3C">
      <w:numFmt w:val="bullet"/>
      <w:lvlText w:val="•"/>
      <w:lvlJc w:val="left"/>
      <w:pPr>
        <w:ind w:left="7359" w:hanging="360"/>
      </w:pPr>
      <w:rPr>
        <w:rFonts w:hint="default"/>
        <w:lang w:val="ru-RU" w:eastAsia="en-US" w:bidi="ar-SA"/>
      </w:rPr>
    </w:lvl>
    <w:lvl w:ilvl="7" w:tplc="A1220CFC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  <w:lvl w:ilvl="8" w:tplc="7B3062D8">
      <w:numFmt w:val="bullet"/>
      <w:lvlText w:val="•"/>
      <w:lvlJc w:val="left"/>
      <w:pPr>
        <w:ind w:left="9393" w:hanging="360"/>
      </w:pPr>
      <w:rPr>
        <w:rFonts w:hint="default"/>
        <w:lang w:val="ru-RU" w:eastAsia="en-US" w:bidi="ar-SA"/>
      </w:rPr>
    </w:lvl>
  </w:abstractNum>
  <w:abstractNum w:abstractNumId="1">
    <w:nsid w:val="2A094D41"/>
    <w:multiLevelType w:val="hybridMultilevel"/>
    <w:tmpl w:val="1A80226E"/>
    <w:lvl w:ilvl="0" w:tplc="5E7E5A7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DC78A3D8">
      <w:numFmt w:val="bullet"/>
      <w:lvlText w:val="•"/>
      <w:lvlJc w:val="left"/>
      <w:pPr>
        <w:ind w:left="2393" w:hanging="72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 w:tplc="03485DCE">
      <w:numFmt w:val="bullet"/>
      <w:lvlText w:val="•"/>
      <w:lvlJc w:val="left"/>
      <w:pPr>
        <w:ind w:left="3402" w:hanging="720"/>
      </w:pPr>
      <w:rPr>
        <w:rFonts w:hint="default"/>
        <w:lang w:val="ru-RU" w:eastAsia="en-US" w:bidi="ar-SA"/>
      </w:rPr>
    </w:lvl>
    <w:lvl w:ilvl="3" w:tplc="00B68CEE">
      <w:numFmt w:val="bullet"/>
      <w:lvlText w:val="•"/>
      <w:lvlJc w:val="left"/>
      <w:pPr>
        <w:ind w:left="4405" w:hanging="720"/>
      </w:pPr>
      <w:rPr>
        <w:rFonts w:hint="default"/>
        <w:lang w:val="ru-RU" w:eastAsia="en-US" w:bidi="ar-SA"/>
      </w:rPr>
    </w:lvl>
    <w:lvl w:ilvl="4" w:tplc="12FE196A">
      <w:numFmt w:val="bullet"/>
      <w:lvlText w:val="•"/>
      <w:lvlJc w:val="left"/>
      <w:pPr>
        <w:ind w:left="5408" w:hanging="720"/>
      </w:pPr>
      <w:rPr>
        <w:rFonts w:hint="default"/>
        <w:lang w:val="ru-RU" w:eastAsia="en-US" w:bidi="ar-SA"/>
      </w:rPr>
    </w:lvl>
    <w:lvl w:ilvl="5" w:tplc="4C76AE1E">
      <w:numFmt w:val="bullet"/>
      <w:lvlText w:val="•"/>
      <w:lvlJc w:val="left"/>
      <w:pPr>
        <w:ind w:left="6411" w:hanging="720"/>
      </w:pPr>
      <w:rPr>
        <w:rFonts w:hint="default"/>
        <w:lang w:val="ru-RU" w:eastAsia="en-US" w:bidi="ar-SA"/>
      </w:rPr>
    </w:lvl>
    <w:lvl w:ilvl="6" w:tplc="4C2C9BF2">
      <w:numFmt w:val="bullet"/>
      <w:lvlText w:val="•"/>
      <w:lvlJc w:val="left"/>
      <w:pPr>
        <w:ind w:left="7414" w:hanging="720"/>
      </w:pPr>
      <w:rPr>
        <w:rFonts w:hint="default"/>
        <w:lang w:val="ru-RU" w:eastAsia="en-US" w:bidi="ar-SA"/>
      </w:rPr>
    </w:lvl>
    <w:lvl w:ilvl="7" w:tplc="10DC0CF4">
      <w:numFmt w:val="bullet"/>
      <w:lvlText w:val="•"/>
      <w:lvlJc w:val="left"/>
      <w:pPr>
        <w:ind w:left="8417" w:hanging="720"/>
      </w:pPr>
      <w:rPr>
        <w:rFonts w:hint="default"/>
        <w:lang w:val="ru-RU" w:eastAsia="en-US" w:bidi="ar-SA"/>
      </w:rPr>
    </w:lvl>
    <w:lvl w:ilvl="8" w:tplc="2E2EE256">
      <w:numFmt w:val="bullet"/>
      <w:lvlText w:val="•"/>
      <w:lvlJc w:val="left"/>
      <w:pPr>
        <w:ind w:left="9420" w:hanging="720"/>
      </w:pPr>
      <w:rPr>
        <w:rFonts w:hint="default"/>
        <w:lang w:val="ru-RU" w:eastAsia="en-US" w:bidi="ar-SA"/>
      </w:rPr>
    </w:lvl>
  </w:abstractNum>
  <w:abstractNum w:abstractNumId="2">
    <w:nsid w:val="3A6323AC"/>
    <w:multiLevelType w:val="hybridMultilevel"/>
    <w:tmpl w:val="7A72F512"/>
    <w:lvl w:ilvl="0" w:tplc="4740C0D0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4361AFA">
      <w:numFmt w:val="bullet"/>
      <w:lvlText w:val=""/>
      <w:lvlJc w:val="left"/>
      <w:pPr>
        <w:ind w:left="1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A8071C6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5B90186A">
      <w:numFmt w:val="bullet"/>
      <w:lvlText w:val="•"/>
      <w:lvlJc w:val="left"/>
      <w:pPr>
        <w:ind w:left="3954" w:hanging="360"/>
      </w:pPr>
      <w:rPr>
        <w:rFonts w:hint="default"/>
        <w:lang w:val="ru-RU" w:eastAsia="en-US" w:bidi="ar-SA"/>
      </w:rPr>
    </w:lvl>
    <w:lvl w:ilvl="4" w:tplc="0D8022BA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B9B299C4">
      <w:numFmt w:val="bullet"/>
      <w:lvlText w:val="•"/>
      <w:lvlJc w:val="left"/>
      <w:pPr>
        <w:ind w:left="6089" w:hanging="360"/>
      </w:pPr>
      <w:rPr>
        <w:rFonts w:hint="default"/>
        <w:lang w:val="ru-RU" w:eastAsia="en-US" w:bidi="ar-SA"/>
      </w:rPr>
    </w:lvl>
    <w:lvl w:ilvl="6" w:tplc="9DF8C528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7" w:tplc="3D30C8BA">
      <w:numFmt w:val="bullet"/>
      <w:lvlText w:val="•"/>
      <w:lvlJc w:val="left"/>
      <w:pPr>
        <w:ind w:left="8224" w:hanging="360"/>
      </w:pPr>
      <w:rPr>
        <w:rFonts w:hint="default"/>
        <w:lang w:val="ru-RU" w:eastAsia="en-US" w:bidi="ar-SA"/>
      </w:rPr>
    </w:lvl>
    <w:lvl w:ilvl="8" w:tplc="35EC122A">
      <w:numFmt w:val="bullet"/>
      <w:lvlText w:val="•"/>
      <w:lvlJc w:val="left"/>
      <w:pPr>
        <w:ind w:left="9291" w:hanging="360"/>
      </w:pPr>
      <w:rPr>
        <w:rFonts w:hint="default"/>
        <w:lang w:val="ru-RU" w:eastAsia="en-US" w:bidi="ar-SA"/>
      </w:rPr>
    </w:lvl>
  </w:abstractNum>
  <w:abstractNum w:abstractNumId="3">
    <w:nsid w:val="3E50447D"/>
    <w:multiLevelType w:val="hybridMultilevel"/>
    <w:tmpl w:val="796EE458"/>
    <w:lvl w:ilvl="0" w:tplc="8AF6A588">
      <w:numFmt w:val="bullet"/>
      <w:lvlText w:val="-"/>
      <w:lvlJc w:val="left"/>
      <w:pPr>
        <w:ind w:left="540" w:hanging="140"/>
      </w:pPr>
      <w:rPr>
        <w:rFonts w:hint="default"/>
        <w:w w:val="99"/>
        <w:lang w:val="ru-RU" w:eastAsia="en-US" w:bidi="ar-SA"/>
      </w:rPr>
    </w:lvl>
    <w:lvl w:ilvl="1" w:tplc="06121F30">
      <w:numFmt w:val="bullet"/>
      <w:lvlText w:val="•"/>
      <w:lvlJc w:val="left"/>
      <w:pPr>
        <w:ind w:left="1628" w:hanging="140"/>
      </w:pPr>
      <w:rPr>
        <w:rFonts w:hint="default"/>
        <w:lang w:val="ru-RU" w:eastAsia="en-US" w:bidi="ar-SA"/>
      </w:rPr>
    </w:lvl>
    <w:lvl w:ilvl="2" w:tplc="EBA6F4B0">
      <w:numFmt w:val="bullet"/>
      <w:lvlText w:val="•"/>
      <w:lvlJc w:val="left"/>
      <w:pPr>
        <w:ind w:left="2717" w:hanging="140"/>
      </w:pPr>
      <w:rPr>
        <w:rFonts w:hint="default"/>
        <w:lang w:val="ru-RU" w:eastAsia="en-US" w:bidi="ar-SA"/>
      </w:rPr>
    </w:lvl>
    <w:lvl w:ilvl="3" w:tplc="C1C886C2">
      <w:numFmt w:val="bullet"/>
      <w:lvlText w:val="•"/>
      <w:lvlJc w:val="left"/>
      <w:pPr>
        <w:ind w:left="3805" w:hanging="140"/>
      </w:pPr>
      <w:rPr>
        <w:rFonts w:hint="default"/>
        <w:lang w:val="ru-RU" w:eastAsia="en-US" w:bidi="ar-SA"/>
      </w:rPr>
    </w:lvl>
    <w:lvl w:ilvl="4" w:tplc="4C4A0CE4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0C5EC70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43D834E2">
      <w:numFmt w:val="bullet"/>
      <w:lvlText w:val="•"/>
      <w:lvlJc w:val="left"/>
      <w:pPr>
        <w:ind w:left="7071" w:hanging="140"/>
      </w:pPr>
      <w:rPr>
        <w:rFonts w:hint="default"/>
        <w:lang w:val="ru-RU" w:eastAsia="en-US" w:bidi="ar-SA"/>
      </w:rPr>
    </w:lvl>
    <w:lvl w:ilvl="7" w:tplc="0E5E6BC6">
      <w:numFmt w:val="bullet"/>
      <w:lvlText w:val="•"/>
      <w:lvlJc w:val="left"/>
      <w:pPr>
        <w:ind w:left="8160" w:hanging="140"/>
      </w:pPr>
      <w:rPr>
        <w:rFonts w:hint="default"/>
        <w:lang w:val="ru-RU" w:eastAsia="en-US" w:bidi="ar-SA"/>
      </w:rPr>
    </w:lvl>
    <w:lvl w:ilvl="8" w:tplc="175435AC">
      <w:numFmt w:val="bullet"/>
      <w:lvlText w:val="•"/>
      <w:lvlJc w:val="left"/>
      <w:pPr>
        <w:ind w:left="9249" w:hanging="140"/>
      </w:pPr>
      <w:rPr>
        <w:rFonts w:hint="default"/>
        <w:lang w:val="ru-RU" w:eastAsia="en-US" w:bidi="ar-SA"/>
      </w:rPr>
    </w:lvl>
  </w:abstractNum>
  <w:abstractNum w:abstractNumId="4">
    <w:nsid w:val="4919083D"/>
    <w:multiLevelType w:val="hybridMultilevel"/>
    <w:tmpl w:val="548C1AB6"/>
    <w:lvl w:ilvl="0" w:tplc="02D4B7E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3BCEBBC2">
      <w:numFmt w:val="bullet"/>
      <w:lvlText w:val=""/>
      <w:lvlJc w:val="left"/>
      <w:pPr>
        <w:ind w:left="23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344CB4E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3" w:tplc="094AE0F8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  <w:lvl w:ilvl="4" w:tplc="2AD218CA">
      <w:numFmt w:val="bullet"/>
      <w:lvlText w:val="•"/>
      <w:lvlJc w:val="left"/>
      <w:pPr>
        <w:ind w:left="5355" w:hanging="360"/>
      </w:pPr>
      <w:rPr>
        <w:rFonts w:hint="default"/>
        <w:lang w:val="ru-RU" w:eastAsia="en-US" w:bidi="ar-SA"/>
      </w:rPr>
    </w:lvl>
    <w:lvl w:ilvl="5" w:tplc="5F3ACA9A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6" w:tplc="F684CD64">
      <w:numFmt w:val="bullet"/>
      <w:lvlText w:val="•"/>
      <w:lvlJc w:val="left"/>
      <w:pPr>
        <w:ind w:left="7379" w:hanging="360"/>
      </w:pPr>
      <w:rPr>
        <w:rFonts w:hint="default"/>
        <w:lang w:val="ru-RU" w:eastAsia="en-US" w:bidi="ar-SA"/>
      </w:rPr>
    </w:lvl>
    <w:lvl w:ilvl="7" w:tplc="F836BBC6">
      <w:numFmt w:val="bullet"/>
      <w:lvlText w:val="•"/>
      <w:lvlJc w:val="left"/>
      <w:pPr>
        <w:ind w:left="8390" w:hanging="360"/>
      </w:pPr>
      <w:rPr>
        <w:rFonts w:hint="default"/>
        <w:lang w:val="ru-RU" w:eastAsia="en-US" w:bidi="ar-SA"/>
      </w:rPr>
    </w:lvl>
    <w:lvl w:ilvl="8" w:tplc="3836E542">
      <w:numFmt w:val="bullet"/>
      <w:lvlText w:val="•"/>
      <w:lvlJc w:val="left"/>
      <w:pPr>
        <w:ind w:left="9402" w:hanging="360"/>
      </w:pPr>
      <w:rPr>
        <w:rFonts w:hint="default"/>
        <w:lang w:val="ru-RU" w:eastAsia="en-US" w:bidi="ar-SA"/>
      </w:rPr>
    </w:lvl>
  </w:abstractNum>
  <w:abstractNum w:abstractNumId="5">
    <w:nsid w:val="5DAA1EBD"/>
    <w:multiLevelType w:val="hybridMultilevel"/>
    <w:tmpl w:val="E7F2D1BA"/>
    <w:lvl w:ilvl="0" w:tplc="7958B88E">
      <w:start w:val="1"/>
      <w:numFmt w:val="decimal"/>
      <w:lvlText w:val="%1."/>
      <w:lvlJc w:val="left"/>
      <w:pPr>
        <w:ind w:left="540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3921610">
      <w:numFmt w:val="bullet"/>
      <w:lvlText w:val=""/>
      <w:lvlJc w:val="left"/>
      <w:pPr>
        <w:ind w:left="1260" w:hanging="4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A525782">
      <w:numFmt w:val="bullet"/>
      <w:lvlText w:val="•"/>
      <w:lvlJc w:val="left"/>
      <w:pPr>
        <w:ind w:left="2389" w:hanging="480"/>
      </w:pPr>
      <w:rPr>
        <w:rFonts w:hint="default"/>
        <w:lang w:val="ru-RU" w:eastAsia="en-US" w:bidi="ar-SA"/>
      </w:rPr>
    </w:lvl>
    <w:lvl w:ilvl="3" w:tplc="A21A65DC">
      <w:numFmt w:val="bullet"/>
      <w:lvlText w:val="•"/>
      <w:lvlJc w:val="left"/>
      <w:pPr>
        <w:ind w:left="3519" w:hanging="480"/>
      </w:pPr>
      <w:rPr>
        <w:rFonts w:hint="default"/>
        <w:lang w:val="ru-RU" w:eastAsia="en-US" w:bidi="ar-SA"/>
      </w:rPr>
    </w:lvl>
    <w:lvl w:ilvl="4" w:tplc="0FA461EC">
      <w:numFmt w:val="bullet"/>
      <w:lvlText w:val="•"/>
      <w:lvlJc w:val="left"/>
      <w:pPr>
        <w:ind w:left="4648" w:hanging="480"/>
      </w:pPr>
      <w:rPr>
        <w:rFonts w:hint="default"/>
        <w:lang w:val="ru-RU" w:eastAsia="en-US" w:bidi="ar-SA"/>
      </w:rPr>
    </w:lvl>
    <w:lvl w:ilvl="5" w:tplc="165AF256">
      <w:numFmt w:val="bullet"/>
      <w:lvlText w:val="•"/>
      <w:lvlJc w:val="left"/>
      <w:pPr>
        <w:ind w:left="5778" w:hanging="480"/>
      </w:pPr>
      <w:rPr>
        <w:rFonts w:hint="default"/>
        <w:lang w:val="ru-RU" w:eastAsia="en-US" w:bidi="ar-SA"/>
      </w:rPr>
    </w:lvl>
    <w:lvl w:ilvl="6" w:tplc="4EB0327A">
      <w:numFmt w:val="bullet"/>
      <w:lvlText w:val="•"/>
      <w:lvlJc w:val="left"/>
      <w:pPr>
        <w:ind w:left="6908" w:hanging="480"/>
      </w:pPr>
      <w:rPr>
        <w:rFonts w:hint="default"/>
        <w:lang w:val="ru-RU" w:eastAsia="en-US" w:bidi="ar-SA"/>
      </w:rPr>
    </w:lvl>
    <w:lvl w:ilvl="7" w:tplc="F76A346E">
      <w:numFmt w:val="bullet"/>
      <w:lvlText w:val="•"/>
      <w:lvlJc w:val="left"/>
      <w:pPr>
        <w:ind w:left="8037" w:hanging="480"/>
      </w:pPr>
      <w:rPr>
        <w:rFonts w:hint="default"/>
        <w:lang w:val="ru-RU" w:eastAsia="en-US" w:bidi="ar-SA"/>
      </w:rPr>
    </w:lvl>
    <w:lvl w:ilvl="8" w:tplc="BE0A1816">
      <w:numFmt w:val="bullet"/>
      <w:lvlText w:val="•"/>
      <w:lvlJc w:val="left"/>
      <w:pPr>
        <w:ind w:left="9167" w:hanging="4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E65ED"/>
    <w:rsid w:val="0009388D"/>
    <w:rsid w:val="00187054"/>
    <w:rsid w:val="001E65ED"/>
    <w:rsid w:val="005475BF"/>
    <w:rsid w:val="00733803"/>
    <w:rsid w:val="007D3111"/>
    <w:rsid w:val="008137D8"/>
    <w:rsid w:val="00B812CF"/>
    <w:rsid w:val="00E8275A"/>
    <w:rsid w:val="00ED2DA0"/>
    <w:rsid w:val="00F1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0"/>
      <w:outlineLvl w:val="0"/>
    </w:pPr>
    <w:rPr>
      <w:b/>
      <w:bCs/>
      <w:i/>
      <w:sz w:val="28"/>
      <w:szCs w:val="28"/>
    </w:rPr>
  </w:style>
  <w:style w:type="paragraph" w:styleId="2">
    <w:name w:val="heading 2"/>
    <w:basedOn w:val="a"/>
    <w:uiPriority w:val="1"/>
    <w:qFormat/>
    <w:pPr>
      <w:spacing w:before="48"/>
      <w:ind w:left="1826" w:hanging="361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5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768"/>
      <w:jc w:val="both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168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60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western">
    <w:name w:val="western"/>
    <w:basedOn w:val="a"/>
    <w:rsid w:val="00F14F5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38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88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erechen-elektronnyh-obrazovatelnyh-resursov-dlya-nachalnoj-shkoly-4970885.html" TargetMode="External"/><Relationship Id="rId21" Type="http://schemas.openxmlformats.org/officeDocument/2006/relationships/hyperlink" Target="http://www.myshared.ru/slide/969182/" TargetMode="External"/><Relationship Id="rId42" Type="http://schemas.openxmlformats.org/officeDocument/2006/relationships/hyperlink" Target="https://infourok.ru/prezentaciya-na-temu-ponyatie-informacionnoy-sistemi-is-osnovnie-termini-i-opredeleniya-1708277.html" TargetMode="External"/><Relationship Id="rId47" Type="http://schemas.openxmlformats.org/officeDocument/2006/relationships/hyperlink" Target="http://www.myshared.ru/slide/205549/" TargetMode="External"/><Relationship Id="rId63" Type="http://schemas.openxmlformats.org/officeDocument/2006/relationships/hyperlink" Target="https://infourok.ru/prezentaciya-na-temu-sozdanie-i-struktura-knigi-4647400.html" TargetMode="External"/><Relationship Id="rId68" Type="http://schemas.openxmlformats.org/officeDocument/2006/relationships/hyperlink" Target="https://nsportal.ru/shkola/raznoe/library/2020/11/23/prezentatsiya-struktura-knigi-ili-iz-kakih-chastey-sostoit-kniga" TargetMode="External"/><Relationship Id="rId84" Type="http://schemas.openxmlformats.org/officeDocument/2006/relationships/hyperlink" Target="http://900igr.net/prezentacija/literatura/smi-i-zhurnalistika-vyzovy-tsifrovoj-epokhi-155121/tipy-mediatekstov-8.html" TargetMode="External"/><Relationship Id="rId89" Type="http://schemas.openxmlformats.org/officeDocument/2006/relationships/hyperlink" Target="https://videouroki.net/razrabotki/prezentatsiya-k-uroku-russkogo-yazyka-po-teme-plan-teksta.html" TargetMode="External"/><Relationship Id="rId112" Type="http://schemas.openxmlformats.org/officeDocument/2006/relationships/hyperlink" Target="https://interneturok.ru/" TargetMode="External"/><Relationship Id="rId16" Type="http://schemas.openxmlformats.org/officeDocument/2006/relationships/hyperlink" Target="https://myslide.ru/presentation/elektronnye-istochniki-informacii" TargetMode="External"/><Relationship Id="rId107" Type="http://schemas.openxmlformats.org/officeDocument/2006/relationships/hyperlink" Target="https://infopedia.su/" TargetMode="External"/><Relationship Id="rId11" Type="http://schemas.openxmlformats.org/officeDocument/2006/relationships/hyperlink" Target="http://kraski.yandex.ru/new.xml)%3B" TargetMode="External"/><Relationship Id="rId24" Type="http://schemas.openxmlformats.org/officeDocument/2006/relationships/hyperlink" Target="https://slide-share.ru/spravochnaya-literatura-vidi-struktura-apparat-izdanij-691626" TargetMode="External"/><Relationship Id="rId32" Type="http://schemas.openxmlformats.org/officeDocument/2006/relationships/hyperlink" Target="https://infourok.ru/prezentaciya-k-uroku-ponyatiya-internet-vebstranica-brauzer-klass-1149215.html" TargetMode="External"/><Relationship Id="rId37" Type="http://schemas.openxmlformats.org/officeDocument/2006/relationships/hyperlink" Target="http://www.myshared.ru/slide/1286485/" TargetMode="External"/><Relationship Id="rId40" Type="http://schemas.openxmlformats.org/officeDocument/2006/relationships/hyperlink" Target="https://infourok.ru/prezentaciya-na-temu-ponyatie-informacionnoy-sistemi-is-osnovnie-termini-i-opredeleniya-1708277.html" TargetMode="External"/><Relationship Id="rId45" Type="http://schemas.openxmlformats.org/officeDocument/2006/relationships/hyperlink" Target="https://infourok.ru/prezentaciya-na-temu-ponyatie-informacionnoy-sistemi-is-osnovnie-termini-i-opredeleniya-1708277.html" TargetMode="External"/><Relationship Id="rId53" Type="http://schemas.openxmlformats.org/officeDocument/2006/relationships/hyperlink" Target="http://900igr.net/prezentacija/informatika/istorija-sozdanija-poiskovoj-sistemy-yandex-160148.html" TargetMode="External"/><Relationship Id="rId58" Type="http://schemas.openxmlformats.org/officeDocument/2006/relationships/hyperlink" Target="https://nsportal.ru/nachalnaya-shkola/chtenie/2013/11/25/prezentatsiya-struktura-knigi" TargetMode="External"/><Relationship Id="rId66" Type="http://schemas.openxmlformats.org/officeDocument/2006/relationships/hyperlink" Target="https://nsportal.ru/shkola/raznoe/library/2020/11/23/prezentatsiya-struktura-knigi-ili-iz-kakih-chastey-sostoit-kniga" TargetMode="External"/><Relationship Id="rId74" Type="http://schemas.openxmlformats.org/officeDocument/2006/relationships/hyperlink" Target="https://infourok.ru/prezentaciya-po-discipline-osnovi-mediaobrazovaniya-na-temu-mediateksti-793477.html" TargetMode="External"/><Relationship Id="rId79" Type="http://schemas.openxmlformats.org/officeDocument/2006/relationships/hyperlink" Target="https://infourok.ru/prezentaciya-po-discipline-osnovi-mediaobrazovaniya-na-temu-mediateksti-793477.html" TargetMode="External"/><Relationship Id="rId87" Type="http://schemas.openxmlformats.org/officeDocument/2006/relationships/hyperlink" Target="https://videouroki.net/razrabotki/prezentatsiya-k-uroku-russkogo-yazyka-po-teme-plan-teksta.html" TargetMode="External"/><Relationship Id="rId102" Type="http://schemas.openxmlformats.org/officeDocument/2006/relationships/hyperlink" Target="https://infourok.ru/prezentaciya-na-temu-elektronnaya-pochta-4896568.html" TargetMode="External"/><Relationship Id="rId110" Type="http://schemas.openxmlformats.org/officeDocument/2006/relationships/hyperlink" Target="http://900igr.net/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infourok.ru/prezentaciya-na-temu-sozdanie-i-struktura-knigi-4647400.html" TargetMode="External"/><Relationship Id="rId82" Type="http://schemas.openxmlformats.org/officeDocument/2006/relationships/hyperlink" Target="http://900igr.net/prezentacija/literatura/smi-i-zhurnalistika-vyzovy-tsifrovoj-epokhi-155121/tipy-mediatekstov-8.html" TargetMode="External"/><Relationship Id="rId90" Type="http://schemas.openxmlformats.org/officeDocument/2006/relationships/hyperlink" Target="http://www.myshared.ru/slide/1305436/" TargetMode="External"/><Relationship Id="rId95" Type="http://schemas.openxmlformats.org/officeDocument/2006/relationships/hyperlink" Target="https://znanio.ru/media/uchimsya-pisat-pisma-urok-russkogo-yazyka-v-3-klasse-2643529" TargetMode="External"/><Relationship Id="rId19" Type="http://schemas.openxmlformats.org/officeDocument/2006/relationships/hyperlink" Target="http://www.myshared.ru/slide/80626/" TargetMode="External"/><Relationship Id="rId14" Type="http://schemas.openxmlformats.org/officeDocument/2006/relationships/hyperlink" Target="http://family.yandex.ru/" TargetMode="External"/><Relationship Id="rId22" Type="http://schemas.openxmlformats.org/officeDocument/2006/relationships/hyperlink" Target="https://slide-share.ru/spravochnaya-literatura-vidi-struktura-apparat-izdanij-691626" TargetMode="External"/><Relationship Id="rId27" Type="http://schemas.openxmlformats.org/officeDocument/2006/relationships/hyperlink" Target="https://infourok.ru/perechen-elektronnyh-obrazovatelnyh-resursov-dlya-nachalnoj-shkoly-4970885.html" TargetMode="External"/><Relationship Id="rId30" Type="http://schemas.openxmlformats.org/officeDocument/2006/relationships/hyperlink" Target="https://infourok.ru/perechen-elektronnyh-obrazovatelnyh-resursov-dlya-nachalnoj-shkoly-4970885.html" TargetMode="External"/><Relationship Id="rId35" Type="http://schemas.openxmlformats.org/officeDocument/2006/relationships/hyperlink" Target="https://infourok.ru/prezentaciya-k-uroku-ponyatiya-internet-vebstranica-brauzer-klass-1149215.html" TargetMode="External"/><Relationship Id="rId43" Type="http://schemas.openxmlformats.org/officeDocument/2006/relationships/hyperlink" Target="https://infourok.ru/prezentaciya-na-temu-ponyatie-informacionnoy-sistemi-is-osnovnie-termini-i-opredeleniya-1708277.html" TargetMode="External"/><Relationship Id="rId48" Type="http://schemas.openxmlformats.org/officeDocument/2006/relationships/hyperlink" Target="http://www.myshared.ru/slide/974452/" TargetMode="External"/><Relationship Id="rId56" Type="http://schemas.openxmlformats.org/officeDocument/2006/relationships/hyperlink" Target="https://nsportal.ru/nachalnaya-shkola/chtenie/2013/11/25/prezentatsiya-struktura-knigi" TargetMode="External"/><Relationship Id="rId64" Type="http://schemas.openxmlformats.org/officeDocument/2006/relationships/hyperlink" Target="https://nsportal.ru/shkola/raznoe/library/2020/11/23/prezentatsiya-struktura-knigi-ili-iz-kakih-chastey-sostoit-kniga" TargetMode="External"/><Relationship Id="rId69" Type="http://schemas.openxmlformats.org/officeDocument/2006/relationships/hyperlink" Target="http://www.myshared.ru/slide/414246/" TargetMode="External"/><Relationship Id="rId77" Type="http://schemas.openxmlformats.org/officeDocument/2006/relationships/hyperlink" Target="https://infourok.ru/prezentaciya-po-discipline-osnovi-mediaobrazovaniya-na-temu-mediateksti-793477.html" TargetMode="External"/><Relationship Id="rId100" Type="http://schemas.openxmlformats.org/officeDocument/2006/relationships/hyperlink" Target="https://thepresentation.ru/uncategorized/setiket-etiket-elektronnoy-pochty-ili-pravila-napisaniya-elektronnogo-pisma" TargetMode="External"/><Relationship Id="rId105" Type="http://schemas.openxmlformats.org/officeDocument/2006/relationships/hyperlink" Target="https://infourok.ru/prezentaciya-na-temu-elektronnaya-pochta-4896568.html" TargetMode="External"/><Relationship Id="rId113" Type="http://schemas.openxmlformats.org/officeDocument/2006/relationships/hyperlink" Target="https://ped-kopilka.ru/" TargetMode="External"/><Relationship Id="rId8" Type="http://schemas.openxmlformats.org/officeDocument/2006/relationships/hyperlink" Target="http://kids.rin.ru/" TargetMode="External"/><Relationship Id="rId51" Type="http://schemas.openxmlformats.org/officeDocument/2006/relationships/hyperlink" Target="http://900igr.net/prezentacija/informatika/istorija-sozdanija-poiskovoj-sistemy-yandex-160148.html" TargetMode="External"/><Relationship Id="rId72" Type="http://schemas.openxmlformats.org/officeDocument/2006/relationships/hyperlink" Target="https://resh.edu.ru/subject/lesson/4184/conspect/219948/" TargetMode="External"/><Relationship Id="rId80" Type="http://schemas.openxmlformats.org/officeDocument/2006/relationships/hyperlink" Target="http://900igr.net/prezentacija/literatura/smi-i-zhurnalistika-vyzovy-tsifrovoj-epokhi-155121/tipy-mediatekstov-8.html" TargetMode="External"/><Relationship Id="rId85" Type="http://schemas.openxmlformats.org/officeDocument/2006/relationships/hyperlink" Target="http://900igr.net/prezentacija/literatura/smi-i-zhurnalistika-vyzovy-tsifrovoj-epokhi-155121/tipy-mediatekstov-8.html" TargetMode="External"/><Relationship Id="rId93" Type="http://schemas.openxmlformats.org/officeDocument/2006/relationships/hyperlink" Target="https://znanio.ru/media/uchimsya-pisat-pisma-urok-russkogo-yazyka-v-3-klasse-2643529" TargetMode="External"/><Relationship Id="rId98" Type="http://schemas.openxmlformats.org/officeDocument/2006/relationships/hyperlink" Target="https://thepresentation.ru/uncategorized/setiket-etiket-elektronnoy-pochty-ili-pravila-napisaniya-elektronnogo-pism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webiki.ru/)%3B" TargetMode="External"/><Relationship Id="rId17" Type="http://schemas.openxmlformats.org/officeDocument/2006/relationships/hyperlink" Target="https://myslide.ru/presentation/elektronnye-istochniki-informacii" TargetMode="External"/><Relationship Id="rId25" Type="http://schemas.openxmlformats.org/officeDocument/2006/relationships/hyperlink" Target="https://slide-share.ru/spravochnaya-literatura-vidi-struktura-apparat-izdanij-691626" TargetMode="External"/><Relationship Id="rId33" Type="http://schemas.openxmlformats.org/officeDocument/2006/relationships/hyperlink" Target="https://infourok.ru/prezentaciya-k-uroku-ponyatiya-internet-vebstranica-brauzer-klass-1149215.html" TargetMode="External"/><Relationship Id="rId38" Type="http://schemas.openxmlformats.org/officeDocument/2006/relationships/hyperlink" Target="http://www.myshared.ru/slide/974452/" TargetMode="External"/><Relationship Id="rId46" Type="http://schemas.openxmlformats.org/officeDocument/2006/relationships/hyperlink" Target="http://www.myshared.ru/slide/205549/" TargetMode="External"/><Relationship Id="rId59" Type="http://schemas.openxmlformats.org/officeDocument/2006/relationships/hyperlink" Target="https://nsportal.ru/nachalnaya-shkola/chtenie/2013/11/25/prezentatsiya-struktura-knigi" TargetMode="External"/><Relationship Id="rId67" Type="http://schemas.openxmlformats.org/officeDocument/2006/relationships/hyperlink" Target="https://nsportal.ru/shkola/raznoe/library/2020/11/23/prezentatsiya-struktura-knigi-ili-iz-kakih-chastey-sostoit-kniga" TargetMode="External"/><Relationship Id="rId103" Type="http://schemas.openxmlformats.org/officeDocument/2006/relationships/hyperlink" Target="https://infourok.ru/prezentaciya-na-temu-elektronnaya-pochta-4896568.html" TargetMode="External"/><Relationship Id="rId108" Type="http://schemas.openxmlformats.org/officeDocument/2006/relationships/hyperlink" Target="https://infourok.ru/" TargetMode="External"/><Relationship Id="rId20" Type="http://schemas.openxmlformats.org/officeDocument/2006/relationships/hyperlink" Target="http://www.myshared.ru/slide/969182/" TargetMode="External"/><Relationship Id="rId41" Type="http://schemas.openxmlformats.org/officeDocument/2006/relationships/hyperlink" Target="https://infourok.ru/prezentaciya-na-temu-ponyatie-informacionnoy-sistemi-is-osnovnie-termini-i-opredeleniya-1708277.html" TargetMode="External"/><Relationship Id="rId54" Type="http://schemas.openxmlformats.org/officeDocument/2006/relationships/hyperlink" Target="http://900igr.net/prezentacija/informatika/istorija-sozdanija-poiskovoj-sistemy-yandex-160148.html" TargetMode="External"/><Relationship Id="rId62" Type="http://schemas.openxmlformats.org/officeDocument/2006/relationships/hyperlink" Target="https://infourok.ru/prezentaciya-na-temu-sozdanie-i-struktura-knigi-4647400.html" TargetMode="External"/><Relationship Id="rId70" Type="http://schemas.openxmlformats.org/officeDocument/2006/relationships/hyperlink" Target="http://www.myshared.ru/slide/414246/" TargetMode="External"/><Relationship Id="rId75" Type="http://schemas.openxmlformats.org/officeDocument/2006/relationships/hyperlink" Target="https://infourok.ru/prezentaciya-po-discipline-osnovi-mediaobrazovaniya-na-temu-mediateksti-793477.html" TargetMode="External"/><Relationship Id="rId83" Type="http://schemas.openxmlformats.org/officeDocument/2006/relationships/hyperlink" Target="http://900igr.net/prezentacija/literatura/smi-i-zhurnalistika-vyzovy-tsifrovoj-epokhi-155121/tipy-mediatekstov-8.html" TargetMode="External"/><Relationship Id="rId88" Type="http://schemas.openxmlformats.org/officeDocument/2006/relationships/hyperlink" Target="https://videouroki.net/razrabotki/prezentatsiya-k-uroku-russkogo-yazyka-po-teme-plan-teksta.html" TargetMode="External"/><Relationship Id="rId91" Type="http://schemas.openxmlformats.org/officeDocument/2006/relationships/hyperlink" Target="http://www.myshared.ru/slide/1305436/" TargetMode="External"/><Relationship Id="rId96" Type="http://schemas.openxmlformats.org/officeDocument/2006/relationships/hyperlink" Target="https://thepresentation.ru/uncategorized/setiket-etiket-elektronnoy-pochty-ili-pravila-napisaniya-elektronnogo-pisma" TargetMode="External"/><Relationship Id="rId111" Type="http://schemas.openxmlformats.org/officeDocument/2006/relationships/hyperlink" Target="https://znan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.rin.ru/main/2nkbopl.html" TargetMode="External"/><Relationship Id="rId15" Type="http://schemas.openxmlformats.org/officeDocument/2006/relationships/hyperlink" Target="https://myslide.ru/presentation/elektronnye-istochniki-informacii" TargetMode="External"/><Relationship Id="rId23" Type="http://schemas.openxmlformats.org/officeDocument/2006/relationships/hyperlink" Target="https://slide-share.ru/spravochnaya-literatura-vidi-struktura-apparat-izdanij-691626" TargetMode="External"/><Relationship Id="rId28" Type="http://schemas.openxmlformats.org/officeDocument/2006/relationships/hyperlink" Target="https://infourok.ru/perechen-elektronnyh-obrazovatelnyh-resursov-dlya-nachalnoj-shkoly-4970885.html" TargetMode="External"/><Relationship Id="rId36" Type="http://schemas.openxmlformats.org/officeDocument/2006/relationships/hyperlink" Target="http://www.myshared.ru/slide/1286485/" TargetMode="External"/><Relationship Id="rId49" Type="http://schemas.openxmlformats.org/officeDocument/2006/relationships/hyperlink" Target="http://www.myshared.ru/slide/974452/" TargetMode="External"/><Relationship Id="rId57" Type="http://schemas.openxmlformats.org/officeDocument/2006/relationships/hyperlink" Target="https://nsportal.ru/nachalnaya-shkola/chtenie/2013/11/25/prezentatsiya-struktura-knigi" TargetMode="External"/><Relationship Id="rId106" Type="http://schemas.openxmlformats.org/officeDocument/2006/relationships/hyperlink" Target="https://urok.1sept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www.kinder.ru/" TargetMode="External"/><Relationship Id="rId31" Type="http://schemas.openxmlformats.org/officeDocument/2006/relationships/hyperlink" Target="https://infourok.ru/prezentaciya-k-uroku-ponyatiya-internet-vebstranica-brauzer-klass-1149215.html" TargetMode="External"/><Relationship Id="rId44" Type="http://schemas.openxmlformats.org/officeDocument/2006/relationships/hyperlink" Target="https://infourok.ru/prezentaciya-na-temu-ponyatie-informacionnoy-sistemi-is-osnovnie-termini-i-opredeleniya-1708277.html" TargetMode="External"/><Relationship Id="rId52" Type="http://schemas.openxmlformats.org/officeDocument/2006/relationships/hyperlink" Target="http://900igr.net/prezentacija/informatika/istorija-sozdanija-poiskovoj-sistemy-yandex-160148.html" TargetMode="External"/><Relationship Id="rId60" Type="http://schemas.openxmlformats.org/officeDocument/2006/relationships/hyperlink" Target="https://infourok.ru/prezentaciya-na-temu-sozdanie-i-struktura-knigi-4647400.html" TargetMode="External"/><Relationship Id="rId65" Type="http://schemas.openxmlformats.org/officeDocument/2006/relationships/hyperlink" Target="https://nsportal.ru/shkola/raznoe/library/2020/11/23/prezentatsiya-struktura-knigi-ili-iz-kakih-chastey-sostoit-kniga" TargetMode="External"/><Relationship Id="rId73" Type="http://schemas.openxmlformats.org/officeDocument/2006/relationships/hyperlink" Target="https://resh.edu.ru/subject/lesson/4184/conspect/219948/" TargetMode="External"/><Relationship Id="rId78" Type="http://schemas.openxmlformats.org/officeDocument/2006/relationships/hyperlink" Target="https://infourok.ru/prezentaciya-po-discipline-osnovi-mediaobrazovaniya-na-temu-mediateksti-793477.html" TargetMode="External"/><Relationship Id="rId81" Type="http://schemas.openxmlformats.org/officeDocument/2006/relationships/hyperlink" Target="http://900igr.net/prezentacija/literatura/smi-i-zhurnalistika-vyzovy-tsifrovoj-epokhi-155121/tipy-mediatekstov-8.html" TargetMode="External"/><Relationship Id="rId86" Type="http://schemas.openxmlformats.org/officeDocument/2006/relationships/hyperlink" Target="https://videouroki.net/razrabotki/prezentatsiya-k-uroku-russkogo-yazyka-po-teme-plan-teksta.html" TargetMode="External"/><Relationship Id="rId94" Type="http://schemas.openxmlformats.org/officeDocument/2006/relationships/hyperlink" Target="https://znanio.ru/media/uchimsya-pisat-pisma-urok-russkogo-yazyka-v-3-klasse-2643529" TargetMode="External"/><Relationship Id="rId99" Type="http://schemas.openxmlformats.org/officeDocument/2006/relationships/hyperlink" Target="https://thepresentation.ru/uncategorized/setiket-etiket-elektronnoy-pochty-ili-pravila-napisaniya-elektronnogo-pisma" TargetMode="External"/><Relationship Id="rId101" Type="http://schemas.openxmlformats.org/officeDocument/2006/relationships/hyperlink" Target="https://thepresentation.ru/uncategorized/setiket-etiket-elektronnoy-pochty-ili-pravila-napisaniya-elektronnogo-pis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der.ru/" TargetMode="External"/><Relationship Id="rId13" Type="http://schemas.openxmlformats.org/officeDocument/2006/relationships/hyperlink" Target="http://family.yandex.ru/" TargetMode="External"/><Relationship Id="rId18" Type="http://schemas.openxmlformats.org/officeDocument/2006/relationships/hyperlink" Target="http://www.myshared.ru/slide/80626/" TargetMode="External"/><Relationship Id="rId39" Type="http://schemas.openxmlformats.org/officeDocument/2006/relationships/hyperlink" Target="http://www.myshared.ru/slide/974452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infourok.ru/prezentaciya-k-uroku-ponyatiya-internet-vebstranica-brauzer-klass-1149215.html" TargetMode="External"/><Relationship Id="rId50" Type="http://schemas.openxmlformats.org/officeDocument/2006/relationships/hyperlink" Target="http://900igr.net/prezentacija/informatika/istorija-sozdanija-poiskovoj-sistemy-yandex-160148.html" TargetMode="External"/><Relationship Id="rId55" Type="http://schemas.openxmlformats.org/officeDocument/2006/relationships/hyperlink" Target="https://nsportal.ru/nachalnaya-shkola/chtenie/2013/11/25/prezentatsiya-struktura-knigi" TargetMode="External"/><Relationship Id="rId76" Type="http://schemas.openxmlformats.org/officeDocument/2006/relationships/hyperlink" Target="https://infourok.ru/prezentaciya-po-discipline-osnovi-mediaobrazovaniya-na-temu-mediateksti-793477.html" TargetMode="External"/><Relationship Id="rId97" Type="http://schemas.openxmlformats.org/officeDocument/2006/relationships/hyperlink" Target="https://thepresentation.ru/uncategorized/setiket-etiket-elektronnoy-pochty-ili-pravila-napisaniya-elektronnogo-pisma" TargetMode="External"/><Relationship Id="rId104" Type="http://schemas.openxmlformats.org/officeDocument/2006/relationships/hyperlink" Target="https://infourok.ru/prezentaciya-na-temu-elektronnaya-pochta-4896568.html" TargetMode="External"/><Relationship Id="rId7" Type="http://schemas.openxmlformats.org/officeDocument/2006/relationships/hyperlink" Target="http://lib.rin.ru/main/2nkbopl.html" TargetMode="External"/><Relationship Id="rId71" Type="http://schemas.openxmlformats.org/officeDocument/2006/relationships/hyperlink" Target="https://resh.edu.ru/subject/lesson/4184/conspect/219948/" TargetMode="External"/><Relationship Id="rId92" Type="http://schemas.openxmlformats.org/officeDocument/2006/relationships/hyperlink" Target="https://znanio.ru/media/uchimsya-pisat-pisma-urok-russkogo-yazyka-v-3-klasse-2643529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erechen-elektronnyh-obrazovatelnyh-resursov-dlya-nachalnoj-shkoly-497088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7355</Words>
  <Characters>41925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2023-11-19T17:00:00Z</cp:lastPrinted>
  <dcterms:created xsi:type="dcterms:W3CDTF">2023-09-26T06:43:00Z</dcterms:created>
  <dcterms:modified xsi:type="dcterms:W3CDTF">2024-10-14T07:25:00Z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2023-09-26T00:00:00Z</vt:filetime>
  </property>
</Properties>
</file>